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C3B12" w14:textId="68B0164E" w:rsidR="00A95937" w:rsidRPr="00F33BE7" w:rsidRDefault="00A95937" w:rsidP="26164827">
      <w:pPr>
        <w:pStyle w:val="CommentText"/>
        <w:rPr>
          <w:rFonts w:ascii="Times New Roman" w:hAnsi="Times New Roman"/>
          <w:sz w:val="22"/>
          <w:szCs w:val="22"/>
        </w:rPr>
      </w:pPr>
      <w:bookmarkStart w:id="0" w:name="_GoBack"/>
      <w:bookmarkEnd w:id="0"/>
      <w:r w:rsidRPr="00F33BE7">
        <w:rPr>
          <w:rFonts w:ascii="Times New Roman" w:hAnsi="Times New Roman"/>
          <w:b/>
          <w:sz w:val="22"/>
          <w:szCs w:val="22"/>
        </w:rPr>
        <w:t>Purpose of Module 4.2.3 for Control of Documents</w:t>
      </w:r>
      <w:r w:rsidRPr="00F33BE7">
        <w:rPr>
          <w:rFonts w:ascii="Times New Roman" w:hAnsi="Times New Roman"/>
          <w:sz w:val="22"/>
          <w:szCs w:val="22"/>
        </w:rPr>
        <w:t xml:space="preserve">:  This module provides an example template for use in the control of documents that your organization might use as part of your organization’s quality management practices relevant to APHIS regulations found at 7 CFR Part 340. </w:t>
      </w:r>
    </w:p>
    <w:p w14:paraId="62230125" w14:textId="77777777" w:rsidR="00A95937" w:rsidRPr="00F33BE7" w:rsidRDefault="00A95937" w:rsidP="26164827">
      <w:pPr>
        <w:pStyle w:val="CommentText"/>
        <w:rPr>
          <w:rFonts w:ascii="Times New Roman" w:hAnsi="Times New Roman"/>
          <w:sz w:val="22"/>
          <w:szCs w:val="22"/>
        </w:rPr>
      </w:pPr>
    </w:p>
    <w:p w14:paraId="73EFDFF3" w14:textId="45A3FFD9" w:rsidR="00A95937" w:rsidRPr="00F33BE7" w:rsidRDefault="00A95937" w:rsidP="26164827">
      <w:pPr>
        <w:pStyle w:val="CommentText"/>
      </w:pPr>
      <w:r w:rsidRPr="00F33BE7">
        <w:rPr>
          <w:rFonts w:ascii="Times New Roman" w:hAnsi="Times New Roman"/>
          <w:b/>
          <w:sz w:val="22"/>
          <w:szCs w:val="22"/>
        </w:rPr>
        <w:t>Biotechnology Quality Management Support</w:t>
      </w:r>
      <w:r w:rsidR="26164827" w:rsidRPr="00F33BE7">
        <w:rPr>
          <w:rFonts w:ascii="Times New Roman" w:hAnsi="Times New Roman"/>
          <w:sz w:val="22"/>
          <w:szCs w:val="22"/>
        </w:rPr>
        <w:t>: APHIS Biotechnology Regulatory Services has developed this module as one of a series of modules. Biotechnology Quality Management Support is useful for any organization that wishes to develop or improve quality management practices related to the APHIS regulations cited above.</w:t>
      </w:r>
    </w:p>
    <w:p w14:paraId="546F629D" w14:textId="77777777" w:rsidR="00A95937" w:rsidRPr="00F33BE7" w:rsidRDefault="00A95937" w:rsidP="26164827">
      <w:pPr>
        <w:pStyle w:val="CommentText"/>
        <w:rPr>
          <w:rFonts w:ascii="Times New Roman" w:hAnsi="Times New Roman"/>
          <w:sz w:val="22"/>
          <w:szCs w:val="22"/>
        </w:rPr>
      </w:pPr>
    </w:p>
    <w:p w14:paraId="50270C42" w14:textId="1497C803" w:rsidR="00A95937" w:rsidRPr="00F33BE7" w:rsidRDefault="00A95937" w:rsidP="26164827">
      <w:pPr>
        <w:rPr>
          <w:rFonts w:ascii="Times New Roman" w:hAnsi="Times New Roman"/>
          <w:sz w:val="22"/>
          <w:szCs w:val="22"/>
        </w:rPr>
      </w:pPr>
      <w:r w:rsidRPr="00F33BE7">
        <w:rPr>
          <w:rFonts w:ascii="Times New Roman" w:hAnsi="Times New Roman"/>
          <w:b/>
          <w:sz w:val="22"/>
          <w:szCs w:val="22"/>
        </w:rPr>
        <w:t>Approach</w:t>
      </w:r>
      <w:r w:rsidRPr="00F33BE7">
        <w:rPr>
          <w:rFonts w:ascii="Times New Roman" w:hAnsi="Times New Roman"/>
          <w:sz w:val="22"/>
          <w:szCs w:val="22"/>
        </w:rPr>
        <w:t xml:space="preserve">:  The module includes a template (below) that your organization can customize specific to your needs and operational practices for the design and implementation of the control of documents.  Each section of the template has examples of what might be included in a standardized form for document control.  The template is not a standard, but should be considered as a tool to modify to meet your organization’s needs.  </w:t>
      </w:r>
    </w:p>
    <w:p w14:paraId="050E170C" w14:textId="77777777" w:rsidR="00A95937" w:rsidRPr="00F33BE7" w:rsidRDefault="00A95937" w:rsidP="26164827">
      <w:pPr>
        <w:rPr>
          <w:rFonts w:ascii="Times New Roman" w:hAnsi="Times New Roman"/>
          <w:sz w:val="22"/>
          <w:szCs w:val="22"/>
        </w:rPr>
      </w:pPr>
    </w:p>
    <w:p w14:paraId="0896DD63" w14:textId="526175F5" w:rsidR="00A95937" w:rsidRPr="00F33BE7" w:rsidRDefault="00472E5B" w:rsidP="26164827">
      <w:pPr>
        <w:rPr>
          <w:rFonts w:ascii="Times New Roman" w:hAnsi="Times New Roman"/>
          <w:sz w:val="22"/>
          <w:szCs w:val="22"/>
        </w:rPr>
      </w:pPr>
      <w:r w:rsidRPr="00B620EA">
        <w:rPr>
          <w:rFonts w:ascii="Times New Roman" w:hAnsi="Times New Roman"/>
          <w:sz w:val="22"/>
          <w:szCs w:val="22"/>
        </w:rPr>
        <w:t xml:space="preserve">The example template is found on </w:t>
      </w:r>
      <w:r w:rsidRPr="002714F4">
        <w:rPr>
          <w:rFonts w:ascii="Times New Roman" w:hAnsi="Times New Roman"/>
          <w:iCs/>
          <w:sz w:val="22"/>
          <w:szCs w:val="22"/>
        </w:rPr>
        <w:t xml:space="preserve">the APHIS BRS website at </w:t>
      </w:r>
      <w:hyperlink r:id="rId11" w:history="1">
        <w:r w:rsidRPr="002714F4">
          <w:rPr>
            <w:rStyle w:val="Hyperlink"/>
            <w:rFonts w:ascii="Times New Roman" w:hAnsi="Times New Roman"/>
            <w:iCs/>
            <w:color w:val="0000FF"/>
            <w:sz w:val="22"/>
            <w:szCs w:val="22"/>
          </w:rPr>
          <w:t>https://www.aphis.usda.gov/aphis/ourfocus/biotechnology/bqms</w:t>
        </w:r>
      </w:hyperlink>
      <w:r w:rsidRPr="002714F4">
        <w:rPr>
          <w:rFonts w:ascii="Times New Roman" w:hAnsi="Times New Roman"/>
          <w:iCs/>
          <w:sz w:val="22"/>
          <w:szCs w:val="22"/>
        </w:rPr>
        <w:t>.</w:t>
      </w:r>
      <w:r w:rsidR="00A95937" w:rsidRPr="00472E5B">
        <w:rPr>
          <w:rFonts w:ascii="Times New Roman" w:hAnsi="Times New Roman"/>
          <w:sz w:val="22"/>
          <w:szCs w:val="22"/>
        </w:rPr>
        <w:t xml:space="preserve">  Note that the template text in blue font serves as a prompt for describing your organization’s approach.</w:t>
      </w:r>
    </w:p>
    <w:p w14:paraId="1EB7D105" w14:textId="77777777" w:rsidR="00A95937" w:rsidRPr="00F33BE7" w:rsidRDefault="00A95937" w:rsidP="26164827">
      <w:pPr>
        <w:rPr>
          <w:rFonts w:ascii="Times New Roman" w:hAnsi="Times New Roman"/>
          <w:sz w:val="22"/>
          <w:szCs w:val="22"/>
        </w:rPr>
      </w:pPr>
    </w:p>
    <w:p w14:paraId="0CDA6D2F" w14:textId="77777777" w:rsidR="00A95937" w:rsidRPr="00F33BE7" w:rsidRDefault="00A95937" w:rsidP="26164827">
      <w:pPr>
        <w:rPr>
          <w:rFonts w:ascii="Times New Roman" w:hAnsi="Times New Roman"/>
          <w:sz w:val="22"/>
          <w:szCs w:val="22"/>
        </w:rPr>
      </w:pPr>
    </w:p>
    <w:p w14:paraId="2FC06887" w14:textId="089EF8B4" w:rsidR="00801AFF" w:rsidRDefault="00A95937" w:rsidP="26164827">
      <w:pPr>
        <w:rPr>
          <w:rFonts w:ascii="Times New Roman" w:hAnsi="Times New Roman"/>
          <w:iCs/>
          <w:color w:val="FF0000"/>
          <w:sz w:val="22"/>
          <w:szCs w:val="22"/>
          <w:highlight w:val="yellow"/>
        </w:rPr>
        <w:sectPr w:rsidR="00801AFF" w:rsidSect="009B20B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446" w:left="1440" w:header="720" w:footer="461" w:gutter="0"/>
          <w:cols w:space="720"/>
          <w:docGrid w:linePitch="360"/>
        </w:sectPr>
      </w:pPr>
      <w:r w:rsidRPr="00F33BE7">
        <w:rPr>
          <w:rFonts w:ascii="Times New Roman" w:hAnsi="Times New Roman"/>
          <w:bCs/>
          <w:iCs/>
          <w:color w:val="FF0000"/>
          <w:sz w:val="22"/>
          <w:szCs w:val="22"/>
          <w:u w:val="single"/>
        </w:rPr>
        <w:t>Disclaimer</w:t>
      </w:r>
      <w:r w:rsidRPr="00F33BE7">
        <w:rPr>
          <w:rFonts w:ascii="Times New Roman" w:hAnsi="Times New Roman"/>
          <w:bCs/>
          <w:iCs/>
          <w:color w:val="FF0000"/>
          <w:sz w:val="22"/>
          <w:szCs w:val="22"/>
        </w:rPr>
        <w:t xml:space="preserve">: This module provides a generalized guide for your organization’s quality practices relevant to your obligations under APHIS regulation </w:t>
      </w:r>
      <w:r w:rsidR="00795367" w:rsidRPr="00F33BE7">
        <w:rPr>
          <w:rFonts w:ascii="Times New Roman" w:hAnsi="Times New Roman"/>
          <w:bCs/>
          <w:iCs/>
          <w:color w:val="FF0000"/>
          <w:sz w:val="22"/>
          <w:szCs w:val="22"/>
        </w:rPr>
        <w:t xml:space="preserve">found at </w:t>
      </w:r>
      <w:r w:rsidRPr="00F33BE7">
        <w:rPr>
          <w:rFonts w:ascii="Times New Roman" w:hAnsi="Times New Roman"/>
          <w:bCs/>
          <w:iCs/>
          <w:color w:val="FF0000"/>
          <w:sz w:val="22"/>
          <w:szCs w:val="22"/>
        </w:rPr>
        <w:t xml:space="preserve">7 CFR Part 340.  </w:t>
      </w:r>
      <w:r w:rsidRPr="00F33BE7">
        <w:rPr>
          <w:rFonts w:ascii="Times New Roman" w:hAnsi="Times New Roman"/>
          <w:iCs/>
          <w:color w:val="FF0000"/>
          <w:sz w:val="22"/>
          <w:szCs w:val="22"/>
        </w:rPr>
        <w:t>Use of these modules and its content does not guarantee that the user’s activities are in compliance with 7 CFR part 340, and it does not eliminate the user’s obligations under any other statute or regulation.  If your organization wishes to use formal quality management systems, it is best to rely on qualified quality management professionals.</w:t>
      </w:r>
      <w:r w:rsidR="00BD1B53" w:rsidRPr="00F33BE7">
        <w:rPr>
          <w:rFonts w:ascii="Times New Roman" w:hAnsi="Times New Roman"/>
          <w:iCs/>
          <w:color w:val="FF0000"/>
          <w:sz w:val="22"/>
          <w:szCs w:val="22"/>
        </w:rPr>
        <w:t xml:space="preserve">  </w:t>
      </w:r>
    </w:p>
    <w:p w14:paraId="44ED2259" w14:textId="51D9E8AF" w:rsidR="00A95937" w:rsidRPr="00F33BE7" w:rsidRDefault="00A95937" w:rsidP="26164827">
      <w:pPr>
        <w:rPr>
          <w:rFonts w:ascii="Times New Roman" w:hAnsi="Times New Roman"/>
          <w:iCs/>
          <w:color w:val="FF0000"/>
          <w:sz w:val="22"/>
          <w:szCs w:val="22"/>
        </w:rPr>
      </w:pPr>
    </w:p>
    <w:p w14:paraId="60464546" w14:textId="77777777" w:rsidR="00B50718" w:rsidRPr="00F33BE7" w:rsidRDefault="00B50718" w:rsidP="26164827">
      <w:pPr>
        <w:rPr>
          <w:rFonts w:ascii="Times New Roman" w:hAnsi="Times New Roman"/>
          <w:b/>
          <w:color w:val="auto"/>
          <w:sz w:val="22"/>
          <w:szCs w:val="22"/>
        </w:rPr>
      </w:pPr>
    </w:p>
    <w:p w14:paraId="596B4EE6" w14:textId="54C1C520" w:rsidR="00D446D1" w:rsidRPr="00F33BE7" w:rsidRDefault="00D446D1" w:rsidP="00512F86">
      <w:pPr>
        <w:numPr>
          <w:ilvl w:val="0"/>
          <w:numId w:val="23"/>
        </w:numPr>
        <w:tabs>
          <w:tab w:val="left" w:pos="720"/>
        </w:tabs>
        <w:suppressAutoHyphens/>
        <w:ind w:left="720" w:hanging="720"/>
        <w:rPr>
          <w:rFonts w:ascii="Times New Roman" w:hAnsi="Times New Roman"/>
          <w:i/>
          <w:color w:val="4472C4"/>
          <w:sz w:val="22"/>
          <w:szCs w:val="22"/>
        </w:rPr>
      </w:pPr>
      <w:r w:rsidRPr="00F33BE7">
        <w:rPr>
          <w:rFonts w:ascii="Times New Roman" w:hAnsi="Times New Roman"/>
          <w:b/>
          <w:color w:val="auto"/>
          <w:sz w:val="22"/>
          <w:szCs w:val="22"/>
        </w:rPr>
        <w:t>PURPOSE</w:t>
      </w:r>
      <w:r w:rsidRPr="00F33BE7">
        <w:rPr>
          <w:rFonts w:ascii="Times New Roman" w:hAnsi="Times New Roman"/>
          <w:b/>
          <w:color w:val="4472C4"/>
          <w:sz w:val="22"/>
          <w:szCs w:val="22"/>
        </w:rPr>
        <w:t xml:space="preserve">:  </w:t>
      </w:r>
      <w:sdt>
        <w:sdtPr>
          <w:rPr>
            <w:rFonts w:ascii="Times New Roman" w:hAnsi="Times New Roman"/>
            <w:b/>
            <w:color w:val="4472C4"/>
            <w:sz w:val="22"/>
            <w:szCs w:val="22"/>
          </w:rPr>
          <w:id w:val="1365788635"/>
          <w:placeholder>
            <w:docPart w:val="DefaultPlaceholder_1081868574"/>
          </w:placeholder>
        </w:sdtPr>
        <w:sdtEndPr>
          <w:rPr>
            <w:b w:val="0"/>
            <w:i/>
          </w:rPr>
        </w:sdtEndPr>
        <w:sdtContent>
          <w:r w:rsidRPr="00F33BE7">
            <w:rPr>
              <w:rFonts w:ascii="Times New Roman" w:hAnsi="Times New Roman"/>
              <w:i/>
              <w:color w:val="4472C4"/>
              <w:sz w:val="22"/>
              <w:szCs w:val="22"/>
            </w:rPr>
            <w:t>Describe the purpose of this document is in this section</w:t>
          </w:r>
          <w:r w:rsidR="00330EDD">
            <w:rPr>
              <w:rFonts w:ascii="Times New Roman" w:hAnsi="Times New Roman"/>
              <w:i/>
              <w:color w:val="4472C4"/>
              <w:sz w:val="22"/>
              <w:szCs w:val="22"/>
            </w:rPr>
            <w:t xml:space="preserve">.  For example, the purpose might state the following: </w:t>
          </w:r>
          <w:r w:rsidRPr="00F33BE7">
            <w:rPr>
              <w:rFonts w:ascii="Times New Roman" w:hAnsi="Times New Roman"/>
              <w:i/>
              <w:color w:val="4472C4"/>
              <w:sz w:val="22"/>
              <w:szCs w:val="22"/>
            </w:rPr>
            <w:t>In order to maintain control of document</w:t>
          </w:r>
          <w:r w:rsidR="00FE2FD4" w:rsidRPr="00F33BE7">
            <w:rPr>
              <w:rFonts w:ascii="Times New Roman" w:hAnsi="Times New Roman"/>
              <w:i/>
              <w:color w:val="4472C4"/>
              <w:sz w:val="22"/>
              <w:szCs w:val="22"/>
            </w:rPr>
            <w:t>s, this document</w:t>
          </w:r>
          <w:r w:rsidRPr="00F33BE7">
            <w:rPr>
              <w:rFonts w:ascii="Times New Roman" w:hAnsi="Times New Roman"/>
              <w:i/>
              <w:color w:val="4472C4"/>
              <w:sz w:val="22"/>
              <w:szCs w:val="22"/>
            </w:rPr>
            <w:t xml:space="preserve"> outline</w:t>
          </w:r>
          <w:r w:rsidR="00FE2FD4" w:rsidRPr="00F33BE7">
            <w:rPr>
              <w:rFonts w:ascii="Times New Roman" w:hAnsi="Times New Roman"/>
              <w:i/>
              <w:color w:val="4472C4"/>
              <w:sz w:val="22"/>
              <w:szCs w:val="22"/>
            </w:rPr>
            <w:t>s</w:t>
          </w:r>
          <w:r w:rsidRPr="00F33BE7">
            <w:rPr>
              <w:rFonts w:ascii="Times New Roman" w:hAnsi="Times New Roman"/>
              <w:i/>
              <w:color w:val="4472C4"/>
              <w:sz w:val="22"/>
              <w:szCs w:val="22"/>
            </w:rPr>
            <w:t xml:space="preserve"> how documents pertaining to regulated genetically engineered plants are established, maintained, and retained.</w:t>
          </w:r>
        </w:sdtContent>
      </w:sdt>
    </w:p>
    <w:p w14:paraId="2370251D" w14:textId="77777777" w:rsidR="00785B03" w:rsidRPr="00F33BE7" w:rsidRDefault="009B20B9" w:rsidP="26164827">
      <w:pPr>
        <w:tabs>
          <w:tab w:val="left" w:pos="900"/>
        </w:tabs>
        <w:suppressAutoHyphens/>
        <w:ind w:left="900"/>
        <w:rPr>
          <w:rFonts w:ascii="Times New Roman" w:hAnsi="Times New Roman"/>
          <w:b/>
          <w:color w:val="auto"/>
          <w:sz w:val="22"/>
          <w:szCs w:val="22"/>
        </w:rPr>
      </w:pPr>
      <w:r w:rsidRPr="00F33BE7">
        <w:rPr>
          <w:rFonts w:ascii="Times New Roman" w:hAnsi="Times New Roman"/>
          <w:b/>
          <w:color w:val="auto"/>
          <w:sz w:val="22"/>
          <w:szCs w:val="22"/>
        </w:rPr>
        <w:t>  </w:t>
      </w:r>
    </w:p>
    <w:p w14:paraId="204C83FB" w14:textId="1E7177C3" w:rsidR="00D446D1" w:rsidRPr="00F33BE7" w:rsidRDefault="00D446D1" w:rsidP="00512F86">
      <w:pPr>
        <w:numPr>
          <w:ilvl w:val="0"/>
          <w:numId w:val="23"/>
        </w:numPr>
        <w:tabs>
          <w:tab w:val="left" w:pos="720"/>
        </w:tabs>
        <w:suppressAutoHyphens/>
        <w:ind w:left="720" w:hanging="720"/>
        <w:rPr>
          <w:rFonts w:ascii="Times New Roman" w:hAnsi="Times New Roman"/>
          <w:b/>
          <w:color w:val="auto"/>
          <w:sz w:val="22"/>
          <w:szCs w:val="22"/>
        </w:rPr>
      </w:pPr>
      <w:r w:rsidRPr="00F33BE7">
        <w:rPr>
          <w:rFonts w:ascii="Times New Roman" w:hAnsi="Times New Roman"/>
          <w:b/>
          <w:color w:val="auto"/>
          <w:sz w:val="22"/>
          <w:szCs w:val="22"/>
        </w:rPr>
        <w:t xml:space="preserve">DEFINITIONS: </w:t>
      </w:r>
      <w:sdt>
        <w:sdtPr>
          <w:rPr>
            <w:rFonts w:ascii="Times New Roman" w:hAnsi="Times New Roman"/>
            <w:b/>
            <w:color w:val="auto"/>
            <w:sz w:val="22"/>
            <w:szCs w:val="22"/>
          </w:rPr>
          <w:id w:val="68702263"/>
          <w:placeholder>
            <w:docPart w:val="DefaultPlaceholder_1081868574"/>
          </w:placeholder>
        </w:sdtPr>
        <w:sdtEndPr>
          <w:rPr>
            <w:b w:val="0"/>
            <w:i/>
            <w:color w:val="4472C4"/>
          </w:rPr>
        </w:sdtEndPr>
        <w:sdtContent>
          <w:r w:rsidRPr="00F33BE7">
            <w:rPr>
              <w:rFonts w:ascii="Times New Roman" w:hAnsi="Times New Roman"/>
              <w:i/>
              <w:color w:val="4472C4"/>
              <w:sz w:val="22"/>
              <w:szCs w:val="22"/>
            </w:rPr>
            <w:t>Insert any terms, acronyms or reference to a glossary here that may apply to this procedure.</w:t>
          </w:r>
        </w:sdtContent>
      </w:sdt>
      <w:r w:rsidRPr="00F33BE7">
        <w:rPr>
          <w:rFonts w:ascii="Times New Roman" w:hAnsi="Times New Roman"/>
          <w:b/>
          <w:color w:val="auto"/>
          <w:sz w:val="22"/>
          <w:szCs w:val="22"/>
        </w:rPr>
        <w:t xml:space="preserve"> </w:t>
      </w:r>
    </w:p>
    <w:p w14:paraId="0DFF6310" w14:textId="77777777" w:rsidR="00785B03" w:rsidRPr="00F33BE7" w:rsidRDefault="00D446D1" w:rsidP="26164827">
      <w:pPr>
        <w:pStyle w:val="ListParagraph"/>
        <w:tabs>
          <w:tab w:val="left" w:pos="720"/>
        </w:tabs>
        <w:suppressAutoHyphens/>
        <w:ind w:left="900"/>
        <w:rPr>
          <w:rFonts w:ascii="Times New Roman" w:hAnsi="Times New Roman"/>
          <w:color w:val="auto"/>
          <w:sz w:val="22"/>
          <w:szCs w:val="22"/>
        </w:rPr>
      </w:pPr>
      <w:r w:rsidRPr="00F33BE7">
        <w:rPr>
          <w:rFonts w:ascii="Times New Roman" w:hAnsi="Times New Roman"/>
          <w:color w:val="4472C4"/>
          <w:sz w:val="22"/>
          <w:szCs w:val="22"/>
        </w:rPr>
        <w:t xml:space="preserve">  </w:t>
      </w:r>
      <w:r w:rsidR="009B20B9" w:rsidRPr="00F33BE7">
        <w:rPr>
          <w:rFonts w:ascii="Times New Roman" w:hAnsi="Times New Roman"/>
          <w:color w:val="auto"/>
          <w:sz w:val="22"/>
          <w:szCs w:val="22"/>
        </w:rPr>
        <w:t> </w:t>
      </w:r>
    </w:p>
    <w:p w14:paraId="19882785" w14:textId="2765F610" w:rsidR="00785B03" w:rsidRPr="00F33BE7" w:rsidRDefault="009B20B9" w:rsidP="00512F86">
      <w:pPr>
        <w:numPr>
          <w:ilvl w:val="0"/>
          <w:numId w:val="18"/>
        </w:numPr>
        <w:tabs>
          <w:tab w:val="clear" w:pos="360"/>
          <w:tab w:val="num" w:pos="720"/>
          <w:tab w:val="left" w:pos="1537"/>
        </w:tabs>
        <w:suppressAutoHyphens/>
        <w:ind w:left="900" w:hanging="900"/>
        <w:jc w:val="both"/>
        <w:rPr>
          <w:rFonts w:ascii="Times New Roman" w:hAnsi="Times New Roman"/>
          <w:b/>
          <w:color w:val="auto"/>
          <w:sz w:val="22"/>
          <w:szCs w:val="22"/>
        </w:rPr>
      </w:pPr>
      <w:r w:rsidRPr="00F33BE7">
        <w:rPr>
          <w:rFonts w:ascii="Times New Roman" w:hAnsi="Times New Roman"/>
          <w:b/>
          <w:color w:val="auto"/>
          <w:sz w:val="22"/>
          <w:szCs w:val="22"/>
        </w:rPr>
        <w:t>RESPONSIBILIT</w:t>
      </w:r>
      <w:r w:rsidR="00330EDD">
        <w:rPr>
          <w:rFonts w:ascii="Times New Roman" w:hAnsi="Times New Roman"/>
          <w:b/>
          <w:color w:val="auto"/>
          <w:sz w:val="22"/>
          <w:szCs w:val="22"/>
        </w:rPr>
        <w:t>IES</w:t>
      </w:r>
    </w:p>
    <w:p w14:paraId="1760D077" w14:textId="77777777" w:rsidR="0008766C" w:rsidRPr="00F33BE7" w:rsidRDefault="0008766C" w:rsidP="26164827">
      <w:pPr>
        <w:tabs>
          <w:tab w:val="left" w:pos="1537"/>
        </w:tabs>
        <w:suppressAutoHyphens/>
        <w:ind w:left="630"/>
        <w:jc w:val="both"/>
        <w:rPr>
          <w:rFonts w:ascii="Times New Roman" w:hAnsi="Times New Roman"/>
          <w:b/>
          <w:color w:val="auto"/>
          <w:sz w:val="22"/>
          <w:szCs w:val="22"/>
        </w:rPr>
      </w:pPr>
    </w:p>
    <w:sdt>
      <w:sdtPr>
        <w:rPr>
          <w:rFonts w:ascii="Times New Roman" w:hAnsi="Times New Roman"/>
          <w:i/>
          <w:color w:val="4472C4"/>
          <w:sz w:val="22"/>
          <w:szCs w:val="22"/>
        </w:rPr>
        <w:id w:val="-1656450055"/>
        <w:placeholder>
          <w:docPart w:val="DefaultPlaceholder_1081868574"/>
        </w:placeholder>
      </w:sdtPr>
      <w:sdtEndPr/>
      <w:sdtContent>
        <w:p w14:paraId="782A3314" w14:textId="6B84544A" w:rsidR="00D446D1" w:rsidRPr="00F33BE7" w:rsidRDefault="00D446D1" w:rsidP="00512F86">
          <w:pPr>
            <w:pStyle w:val="ListParagraph"/>
            <w:numPr>
              <w:ilvl w:val="1"/>
              <w:numId w:val="18"/>
            </w:numPr>
            <w:tabs>
              <w:tab w:val="clear" w:pos="1260"/>
              <w:tab w:val="num" w:pos="1440"/>
              <w:tab w:val="left" w:pos="1807"/>
            </w:tabs>
            <w:suppressAutoHyphens/>
            <w:ind w:left="1440" w:hanging="720"/>
            <w:rPr>
              <w:rFonts w:ascii="Times New Roman" w:hAnsi="Times New Roman"/>
              <w:i/>
              <w:color w:val="4472C4"/>
              <w:sz w:val="22"/>
              <w:szCs w:val="22"/>
            </w:rPr>
          </w:pPr>
          <w:r w:rsidRPr="00F33BE7">
            <w:rPr>
              <w:rFonts w:ascii="Times New Roman" w:hAnsi="Times New Roman"/>
              <w:i/>
              <w:color w:val="4472C4"/>
              <w:sz w:val="22"/>
              <w:szCs w:val="22"/>
            </w:rPr>
            <w:t xml:space="preserve">Identify and record the relevant personnel in charge of control of </w:t>
          </w:r>
          <w:r w:rsidR="00D440E9" w:rsidRPr="00F33BE7">
            <w:rPr>
              <w:rFonts w:ascii="Times New Roman" w:hAnsi="Times New Roman"/>
              <w:i/>
              <w:color w:val="4472C4"/>
              <w:sz w:val="22"/>
              <w:szCs w:val="22"/>
            </w:rPr>
            <w:t>document</w:t>
          </w:r>
          <w:r w:rsidRPr="00F33BE7">
            <w:rPr>
              <w:rFonts w:ascii="Times New Roman" w:hAnsi="Times New Roman"/>
              <w:i/>
              <w:color w:val="4472C4"/>
              <w:sz w:val="22"/>
              <w:szCs w:val="22"/>
            </w:rPr>
            <w:t>s for your organization</w:t>
          </w:r>
          <w:r w:rsidR="008E0CA4" w:rsidRPr="00F33BE7">
            <w:rPr>
              <w:rFonts w:ascii="Times New Roman" w:hAnsi="Times New Roman"/>
              <w:i/>
              <w:color w:val="4472C4"/>
              <w:sz w:val="22"/>
              <w:szCs w:val="22"/>
            </w:rPr>
            <w:t xml:space="preserve">.  For example, </w:t>
          </w:r>
          <w:r w:rsidRPr="00F33BE7">
            <w:rPr>
              <w:rFonts w:ascii="Times New Roman" w:hAnsi="Times New Roman"/>
              <w:i/>
              <w:color w:val="4472C4"/>
              <w:sz w:val="22"/>
              <w:szCs w:val="22"/>
            </w:rPr>
            <w:t>some organization</w:t>
          </w:r>
          <w:r w:rsidR="008E0CA4" w:rsidRPr="00F33BE7">
            <w:rPr>
              <w:rFonts w:ascii="Times New Roman" w:hAnsi="Times New Roman"/>
              <w:i/>
              <w:color w:val="4472C4"/>
              <w:sz w:val="22"/>
              <w:szCs w:val="22"/>
            </w:rPr>
            <w:t>s</w:t>
          </w:r>
          <w:r w:rsidRPr="00F33BE7">
            <w:rPr>
              <w:rFonts w:ascii="Times New Roman" w:hAnsi="Times New Roman"/>
              <w:i/>
              <w:color w:val="4472C4"/>
              <w:sz w:val="22"/>
              <w:szCs w:val="22"/>
            </w:rPr>
            <w:t xml:space="preserve"> identify a quality management representative such as a document control manager to ensure that all required documents are controlled.</w:t>
          </w:r>
        </w:p>
      </w:sdtContent>
    </w:sdt>
    <w:p w14:paraId="06CF5DAF" w14:textId="77777777" w:rsidR="008444A3" w:rsidRPr="00F33BE7" w:rsidRDefault="008444A3" w:rsidP="26164827">
      <w:pPr>
        <w:pStyle w:val="ListParagraph"/>
        <w:tabs>
          <w:tab w:val="left" w:pos="1807"/>
        </w:tabs>
        <w:suppressAutoHyphens/>
        <w:ind w:left="1080"/>
        <w:rPr>
          <w:rFonts w:ascii="Times New Roman" w:hAnsi="Times New Roman"/>
          <w:i/>
          <w:color w:val="4472C4"/>
          <w:sz w:val="22"/>
          <w:szCs w:val="22"/>
        </w:rPr>
      </w:pPr>
    </w:p>
    <w:sdt>
      <w:sdtPr>
        <w:rPr>
          <w:rFonts w:ascii="Times New Roman" w:hAnsi="Times New Roman"/>
          <w:i/>
          <w:color w:val="4472C4"/>
          <w:sz w:val="22"/>
          <w:szCs w:val="22"/>
        </w:rPr>
        <w:id w:val="677780285"/>
        <w:placeholder>
          <w:docPart w:val="DefaultPlaceholder_1081868574"/>
        </w:placeholder>
      </w:sdtPr>
      <w:sdtEndPr/>
      <w:sdtContent>
        <w:p w14:paraId="05F67BE8" w14:textId="611C4295" w:rsidR="00F821A0" w:rsidRPr="00F33BE7" w:rsidRDefault="008444A3" w:rsidP="00512F86">
          <w:pPr>
            <w:pStyle w:val="ListParagraph"/>
            <w:numPr>
              <w:ilvl w:val="1"/>
              <w:numId w:val="18"/>
            </w:numPr>
            <w:tabs>
              <w:tab w:val="clear" w:pos="1260"/>
              <w:tab w:val="left" w:pos="1440"/>
            </w:tabs>
            <w:suppressAutoHyphens/>
            <w:ind w:left="1440" w:hanging="720"/>
            <w:rPr>
              <w:rFonts w:ascii="Times New Roman" w:hAnsi="Times New Roman"/>
              <w:i/>
              <w:color w:val="4472C4"/>
              <w:sz w:val="22"/>
              <w:szCs w:val="22"/>
            </w:rPr>
          </w:pPr>
          <w:r w:rsidRPr="00F33BE7">
            <w:rPr>
              <w:rFonts w:ascii="Times New Roman" w:hAnsi="Times New Roman"/>
              <w:i/>
              <w:color w:val="4472C4"/>
              <w:sz w:val="22"/>
              <w:szCs w:val="22"/>
            </w:rPr>
            <w:t>Identify and record the person(s) responsible to make sure that documents, forms and records, internal or external, are updated (may be the same person).</w:t>
          </w:r>
        </w:p>
      </w:sdtContent>
    </w:sdt>
    <w:p w14:paraId="5BFC2DA6" w14:textId="77777777" w:rsidR="0008766C" w:rsidRPr="00F33BE7" w:rsidRDefault="0008766C" w:rsidP="26164827">
      <w:pPr>
        <w:pStyle w:val="ListParagraph"/>
        <w:tabs>
          <w:tab w:val="num" w:pos="900"/>
          <w:tab w:val="left" w:pos="1807"/>
        </w:tabs>
        <w:suppressAutoHyphens/>
        <w:ind w:left="180" w:hanging="900"/>
        <w:jc w:val="both"/>
        <w:rPr>
          <w:rFonts w:ascii="Times New Roman" w:hAnsi="Times New Roman"/>
          <w:sz w:val="22"/>
          <w:szCs w:val="22"/>
        </w:rPr>
      </w:pPr>
    </w:p>
    <w:p w14:paraId="7470263F" w14:textId="1D3363A5" w:rsidR="00D446D1" w:rsidRPr="00F33BE7" w:rsidRDefault="0097137A" w:rsidP="00512F86">
      <w:pPr>
        <w:pStyle w:val="ListParagraph"/>
        <w:numPr>
          <w:ilvl w:val="1"/>
          <w:numId w:val="18"/>
        </w:numPr>
        <w:tabs>
          <w:tab w:val="clear" w:pos="1260"/>
          <w:tab w:val="left" w:pos="1620"/>
        </w:tabs>
        <w:suppressAutoHyphens/>
        <w:ind w:left="1440" w:hanging="720"/>
        <w:rPr>
          <w:rFonts w:ascii="Times New Roman" w:hAnsi="Times New Roman"/>
          <w:i/>
          <w:color w:val="4472C4"/>
          <w:sz w:val="22"/>
          <w:szCs w:val="22"/>
        </w:rPr>
      </w:pPr>
      <w:sdt>
        <w:sdtPr>
          <w:rPr>
            <w:rFonts w:ascii="Times New Roman" w:hAnsi="Times New Roman"/>
            <w:i/>
            <w:color w:val="4472C4"/>
            <w:sz w:val="22"/>
            <w:szCs w:val="22"/>
          </w:rPr>
          <w:id w:val="-1358657757"/>
          <w:placeholder>
            <w:docPart w:val="DefaultPlaceholder_1081868574"/>
          </w:placeholder>
        </w:sdtPr>
        <w:sdtEndPr/>
        <w:sdtContent>
          <w:r w:rsidR="00D446D1" w:rsidRPr="00F33BE7">
            <w:rPr>
              <w:rFonts w:ascii="Times New Roman" w:hAnsi="Times New Roman"/>
              <w:i/>
              <w:color w:val="4472C4"/>
              <w:sz w:val="22"/>
              <w:szCs w:val="22"/>
            </w:rPr>
            <w:t xml:space="preserve">Describe </w:t>
          </w:r>
          <w:r w:rsidR="00E63AD7" w:rsidRPr="00F33BE7">
            <w:rPr>
              <w:rFonts w:ascii="Times New Roman" w:hAnsi="Times New Roman"/>
              <w:i/>
              <w:color w:val="4472C4"/>
              <w:sz w:val="22"/>
              <w:szCs w:val="22"/>
            </w:rPr>
            <w:t>and identify</w:t>
          </w:r>
          <w:r w:rsidR="00D446D1" w:rsidRPr="00F33BE7">
            <w:rPr>
              <w:rFonts w:ascii="Times New Roman" w:hAnsi="Times New Roman"/>
              <w:i/>
              <w:color w:val="4472C4"/>
              <w:sz w:val="22"/>
              <w:szCs w:val="22"/>
            </w:rPr>
            <w:t xml:space="preserve"> the roles of other staff, </w:t>
          </w:r>
          <w:r w:rsidR="00E63AD7" w:rsidRPr="00F33BE7">
            <w:rPr>
              <w:rFonts w:ascii="Times New Roman" w:hAnsi="Times New Roman"/>
              <w:i/>
              <w:color w:val="4472C4"/>
              <w:sz w:val="22"/>
              <w:szCs w:val="22"/>
            </w:rPr>
            <w:t xml:space="preserve">field coordinators, </w:t>
          </w:r>
          <w:r w:rsidR="00D446D1" w:rsidRPr="00F33BE7">
            <w:rPr>
              <w:rFonts w:ascii="Times New Roman" w:hAnsi="Times New Roman"/>
              <w:i/>
              <w:color w:val="4472C4"/>
              <w:sz w:val="22"/>
              <w:szCs w:val="22"/>
            </w:rPr>
            <w:t xml:space="preserve">outside </w:t>
          </w:r>
          <w:r w:rsidR="00E74376">
            <w:rPr>
              <w:rFonts w:ascii="Times New Roman" w:hAnsi="Times New Roman"/>
              <w:i/>
              <w:color w:val="4472C4"/>
              <w:sz w:val="22"/>
              <w:szCs w:val="22"/>
            </w:rPr>
            <w:t xml:space="preserve">collaborators, or </w:t>
          </w:r>
          <w:r w:rsidR="00D446D1" w:rsidRPr="00F33BE7">
            <w:rPr>
              <w:rFonts w:ascii="Times New Roman" w:hAnsi="Times New Roman"/>
              <w:i/>
              <w:color w:val="4472C4"/>
              <w:sz w:val="22"/>
              <w:szCs w:val="22"/>
            </w:rPr>
            <w:t>managers who may handle, fill out, create, store or receive document</w:t>
          </w:r>
          <w:r w:rsidR="00E63AD7" w:rsidRPr="00F33BE7">
            <w:rPr>
              <w:rFonts w:ascii="Times New Roman" w:hAnsi="Times New Roman"/>
              <w:i/>
              <w:color w:val="4472C4"/>
              <w:sz w:val="22"/>
              <w:szCs w:val="22"/>
            </w:rPr>
            <w:t>s</w:t>
          </w:r>
          <w:r w:rsidR="00D446D1" w:rsidRPr="00F33BE7">
            <w:rPr>
              <w:rFonts w:ascii="Times New Roman" w:hAnsi="Times New Roman"/>
              <w:i/>
              <w:color w:val="4472C4"/>
              <w:sz w:val="22"/>
              <w:szCs w:val="22"/>
            </w:rPr>
            <w:t>.</w:t>
          </w:r>
        </w:sdtContent>
      </w:sdt>
      <w:r w:rsidR="00D446D1" w:rsidRPr="00F33BE7">
        <w:rPr>
          <w:rFonts w:ascii="Times New Roman" w:hAnsi="Times New Roman"/>
          <w:i/>
          <w:color w:val="4472C4"/>
          <w:sz w:val="22"/>
          <w:szCs w:val="22"/>
        </w:rPr>
        <w:t xml:space="preserve"> </w:t>
      </w:r>
    </w:p>
    <w:p w14:paraId="59B4601E" w14:textId="77777777" w:rsidR="00785B03" w:rsidRPr="00F33BE7" w:rsidRDefault="00785B03" w:rsidP="26164827">
      <w:pPr>
        <w:tabs>
          <w:tab w:val="left" w:pos="2077"/>
        </w:tabs>
        <w:suppressAutoHyphens/>
        <w:ind w:left="1170" w:hanging="540"/>
        <w:jc w:val="both"/>
        <w:rPr>
          <w:rFonts w:ascii="Times New Roman" w:hAnsi="Times New Roman"/>
          <w:color w:val="auto"/>
          <w:sz w:val="22"/>
          <w:szCs w:val="22"/>
        </w:rPr>
      </w:pPr>
    </w:p>
    <w:p w14:paraId="77D846E5" w14:textId="2B291F12" w:rsidR="00785B03" w:rsidRPr="00F33BE7" w:rsidRDefault="009B20B9" w:rsidP="00512F86">
      <w:pPr>
        <w:numPr>
          <w:ilvl w:val="0"/>
          <w:numId w:val="18"/>
        </w:numPr>
        <w:tabs>
          <w:tab w:val="clear" w:pos="360"/>
          <w:tab w:val="left" w:pos="720"/>
          <w:tab w:val="left" w:pos="1807"/>
        </w:tabs>
        <w:suppressAutoHyphens/>
        <w:ind w:left="900" w:hanging="900"/>
        <w:jc w:val="both"/>
        <w:rPr>
          <w:rFonts w:ascii="Times New Roman" w:hAnsi="Times New Roman"/>
          <w:b/>
          <w:color w:val="auto"/>
          <w:sz w:val="22"/>
          <w:szCs w:val="22"/>
        </w:rPr>
      </w:pPr>
      <w:r w:rsidRPr="00F33BE7">
        <w:rPr>
          <w:rFonts w:ascii="Times New Roman" w:hAnsi="Times New Roman"/>
          <w:b/>
          <w:color w:val="auto"/>
          <w:sz w:val="22"/>
          <w:szCs w:val="22"/>
        </w:rPr>
        <w:t>CONTROL OF DOCUMENTS</w:t>
      </w:r>
    </w:p>
    <w:p w14:paraId="3F24C3E4" w14:textId="77777777" w:rsidR="00785B03" w:rsidRPr="00F33BE7" w:rsidRDefault="00785B03" w:rsidP="26164827">
      <w:pPr>
        <w:tabs>
          <w:tab w:val="left" w:pos="1807"/>
        </w:tabs>
        <w:suppressAutoHyphens/>
        <w:jc w:val="both"/>
        <w:rPr>
          <w:rFonts w:ascii="Times New Roman" w:hAnsi="Times New Roman"/>
          <w:b/>
          <w:color w:val="auto"/>
          <w:sz w:val="22"/>
          <w:szCs w:val="22"/>
        </w:rPr>
      </w:pPr>
    </w:p>
    <w:sdt>
      <w:sdtPr>
        <w:rPr>
          <w:rFonts w:ascii="Times New Roman" w:hAnsi="Times New Roman"/>
          <w:color w:val="auto"/>
          <w:sz w:val="22"/>
          <w:szCs w:val="22"/>
          <w:u w:val="single"/>
        </w:rPr>
        <w:id w:val="1910035438"/>
        <w:placeholder>
          <w:docPart w:val="DefaultPlaceholder_1081868574"/>
        </w:placeholder>
      </w:sdtPr>
      <w:sdtEndPr>
        <w:rPr>
          <w:u w:val="none"/>
        </w:rPr>
      </w:sdtEndPr>
      <w:sdtContent>
        <w:p w14:paraId="007BCFAF" w14:textId="1EA8485C" w:rsidR="00FB3CBD" w:rsidRPr="00F33BE7" w:rsidRDefault="00C96097" w:rsidP="00512F86">
          <w:pPr>
            <w:tabs>
              <w:tab w:val="left" w:pos="1807"/>
            </w:tabs>
            <w:suppressAutoHyphens/>
            <w:ind w:left="720"/>
            <w:rPr>
              <w:rFonts w:ascii="Times New Roman" w:hAnsi="Times New Roman"/>
              <w:color w:val="auto"/>
              <w:sz w:val="22"/>
              <w:szCs w:val="22"/>
            </w:rPr>
          </w:pPr>
          <w:r w:rsidRPr="00F33BE7">
            <w:rPr>
              <w:rFonts w:ascii="Times New Roman" w:hAnsi="Times New Roman"/>
              <w:color w:val="auto"/>
              <w:sz w:val="22"/>
              <w:szCs w:val="22"/>
              <w:u w:val="single"/>
            </w:rPr>
            <w:t>Note</w:t>
          </w:r>
          <w:r w:rsidR="007D2BB9" w:rsidRPr="00F33BE7">
            <w:rPr>
              <w:rFonts w:ascii="Times New Roman" w:hAnsi="Times New Roman"/>
              <w:color w:val="auto"/>
              <w:sz w:val="22"/>
              <w:szCs w:val="22"/>
              <w:u w:val="single"/>
            </w:rPr>
            <w:t xml:space="preserve"> to user</w:t>
          </w:r>
          <w:r w:rsidRPr="00F33BE7">
            <w:rPr>
              <w:rFonts w:ascii="Times New Roman" w:hAnsi="Times New Roman"/>
              <w:color w:val="auto"/>
              <w:sz w:val="22"/>
              <w:szCs w:val="22"/>
            </w:rPr>
            <w:t>:</w:t>
          </w:r>
          <w:r w:rsidR="0073017F" w:rsidRPr="00F33BE7">
            <w:rPr>
              <w:rFonts w:ascii="Times New Roman" w:hAnsi="Times New Roman"/>
              <w:color w:val="auto"/>
              <w:sz w:val="22"/>
              <w:szCs w:val="22"/>
            </w:rPr>
            <w:t xml:space="preserve"> </w:t>
          </w:r>
          <w:r w:rsidR="008B06E8" w:rsidRPr="00F33BE7">
            <w:rPr>
              <w:rFonts w:ascii="Times New Roman" w:hAnsi="Times New Roman"/>
              <w:color w:val="auto"/>
              <w:sz w:val="22"/>
              <w:szCs w:val="22"/>
            </w:rPr>
            <w:t>Your organization m</w:t>
          </w:r>
          <w:r w:rsidR="00A822DE" w:rsidRPr="00F33BE7">
            <w:rPr>
              <w:rFonts w:ascii="Times New Roman" w:hAnsi="Times New Roman"/>
              <w:color w:val="auto"/>
              <w:sz w:val="22"/>
              <w:szCs w:val="22"/>
            </w:rPr>
            <w:t>ight</w:t>
          </w:r>
          <w:r w:rsidR="00E63AD7" w:rsidRPr="00F33BE7">
            <w:rPr>
              <w:rFonts w:ascii="Times New Roman" w:hAnsi="Times New Roman"/>
              <w:color w:val="auto"/>
              <w:sz w:val="22"/>
              <w:szCs w:val="22"/>
            </w:rPr>
            <w:t xml:space="preserve"> choose to </w:t>
          </w:r>
          <w:r w:rsidR="008B06E8" w:rsidRPr="00F33BE7">
            <w:rPr>
              <w:rFonts w:ascii="Times New Roman" w:hAnsi="Times New Roman"/>
              <w:color w:val="auto"/>
              <w:sz w:val="22"/>
              <w:szCs w:val="22"/>
            </w:rPr>
            <w:t xml:space="preserve">establish a master list of documents. </w:t>
          </w:r>
          <w:r w:rsidR="00E63AD7" w:rsidRPr="00F33BE7">
            <w:rPr>
              <w:rFonts w:ascii="Times New Roman" w:hAnsi="Times New Roman"/>
              <w:color w:val="auto"/>
              <w:sz w:val="22"/>
              <w:szCs w:val="22"/>
            </w:rPr>
            <w:t xml:space="preserve">For example, a </w:t>
          </w:r>
          <w:r w:rsidR="008B06E8" w:rsidRPr="00F33BE7">
            <w:rPr>
              <w:rFonts w:ascii="Times New Roman" w:hAnsi="Times New Roman"/>
              <w:color w:val="auto"/>
              <w:sz w:val="22"/>
              <w:szCs w:val="22"/>
            </w:rPr>
            <w:t xml:space="preserve">master list of documents </w:t>
          </w:r>
          <w:r w:rsidR="00E63AD7" w:rsidRPr="00F33BE7">
            <w:rPr>
              <w:rFonts w:ascii="Times New Roman" w:hAnsi="Times New Roman"/>
              <w:color w:val="auto"/>
              <w:sz w:val="22"/>
              <w:szCs w:val="22"/>
            </w:rPr>
            <w:t xml:space="preserve">might </w:t>
          </w:r>
          <w:r w:rsidR="008B06E8" w:rsidRPr="00F33BE7">
            <w:rPr>
              <w:rFonts w:ascii="Times New Roman" w:hAnsi="Times New Roman"/>
              <w:color w:val="auto"/>
              <w:sz w:val="22"/>
              <w:szCs w:val="22"/>
            </w:rPr>
            <w:t>include procedures, work instructions</w:t>
          </w:r>
          <w:r w:rsidR="00D12161" w:rsidRPr="00F33BE7">
            <w:rPr>
              <w:rFonts w:ascii="Times New Roman" w:hAnsi="Times New Roman"/>
              <w:color w:val="auto"/>
              <w:sz w:val="22"/>
              <w:szCs w:val="22"/>
            </w:rPr>
            <w:t>, forms,</w:t>
          </w:r>
          <w:r w:rsidR="008B06E8" w:rsidRPr="00F33BE7">
            <w:rPr>
              <w:rFonts w:ascii="Times New Roman" w:hAnsi="Times New Roman"/>
              <w:color w:val="auto"/>
              <w:sz w:val="22"/>
              <w:szCs w:val="22"/>
            </w:rPr>
            <w:t xml:space="preserve"> and any other documents that your organization controls. </w:t>
          </w:r>
          <w:r w:rsidR="00E63AD7" w:rsidRPr="00F33BE7">
            <w:rPr>
              <w:rFonts w:ascii="Times New Roman" w:hAnsi="Times New Roman"/>
              <w:color w:val="auto"/>
              <w:sz w:val="22"/>
              <w:szCs w:val="22"/>
            </w:rPr>
            <w:t xml:space="preserve">A </w:t>
          </w:r>
          <w:r w:rsidR="008B06E8" w:rsidRPr="00F33BE7">
            <w:rPr>
              <w:rFonts w:ascii="Times New Roman" w:hAnsi="Times New Roman"/>
              <w:color w:val="auto"/>
              <w:sz w:val="22"/>
              <w:szCs w:val="22"/>
            </w:rPr>
            <w:t xml:space="preserve">master list of documents </w:t>
          </w:r>
          <w:r w:rsidR="0072787B" w:rsidRPr="00F33BE7">
            <w:rPr>
              <w:rFonts w:ascii="Times New Roman" w:hAnsi="Times New Roman"/>
              <w:color w:val="auto"/>
              <w:sz w:val="22"/>
              <w:szCs w:val="22"/>
            </w:rPr>
            <w:t>typically</w:t>
          </w:r>
          <w:r w:rsidR="008B06E8" w:rsidRPr="00F33BE7">
            <w:rPr>
              <w:rFonts w:ascii="Times New Roman" w:hAnsi="Times New Roman"/>
              <w:color w:val="auto"/>
              <w:sz w:val="22"/>
              <w:szCs w:val="22"/>
            </w:rPr>
            <w:t xml:space="preserve"> show</w:t>
          </w:r>
          <w:r w:rsidR="0072787B" w:rsidRPr="00F33BE7">
            <w:rPr>
              <w:rFonts w:ascii="Times New Roman" w:hAnsi="Times New Roman"/>
              <w:color w:val="auto"/>
              <w:sz w:val="22"/>
              <w:szCs w:val="22"/>
            </w:rPr>
            <w:t>s</w:t>
          </w:r>
          <w:r w:rsidR="008B06E8" w:rsidRPr="00F33BE7">
            <w:rPr>
              <w:rFonts w:ascii="Times New Roman" w:hAnsi="Times New Roman"/>
              <w:color w:val="auto"/>
              <w:sz w:val="22"/>
              <w:szCs w:val="22"/>
            </w:rPr>
            <w:t xml:space="preserve"> the most current </w:t>
          </w:r>
          <w:r w:rsidR="00D12161" w:rsidRPr="00F33BE7">
            <w:rPr>
              <w:rFonts w:ascii="Times New Roman" w:hAnsi="Times New Roman"/>
              <w:color w:val="auto"/>
              <w:sz w:val="22"/>
              <w:szCs w:val="22"/>
            </w:rPr>
            <w:t>version</w:t>
          </w:r>
          <w:r w:rsidR="008B06E8" w:rsidRPr="00F33BE7">
            <w:rPr>
              <w:rFonts w:ascii="Times New Roman" w:hAnsi="Times New Roman"/>
              <w:color w:val="auto"/>
              <w:sz w:val="22"/>
              <w:szCs w:val="22"/>
            </w:rPr>
            <w:t xml:space="preserve"> of your organization</w:t>
          </w:r>
          <w:r w:rsidR="00D12161" w:rsidRPr="00F33BE7">
            <w:rPr>
              <w:rFonts w:ascii="Times New Roman" w:hAnsi="Times New Roman"/>
              <w:color w:val="auto"/>
              <w:sz w:val="22"/>
              <w:szCs w:val="22"/>
            </w:rPr>
            <w:t>’</w:t>
          </w:r>
          <w:r w:rsidR="008B06E8" w:rsidRPr="00F33BE7">
            <w:rPr>
              <w:rFonts w:ascii="Times New Roman" w:hAnsi="Times New Roman"/>
              <w:color w:val="auto"/>
              <w:sz w:val="22"/>
              <w:szCs w:val="22"/>
            </w:rPr>
            <w:t xml:space="preserve">s documents. </w:t>
          </w:r>
          <w:r w:rsidR="0072787B" w:rsidRPr="00F33BE7">
            <w:rPr>
              <w:rFonts w:ascii="Times New Roman" w:hAnsi="Times New Roman"/>
              <w:color w:val="auto"/>
              <w:sz w:val="22"/>
              <w:szCs w:val="22"/>
            </w:rPr>
            <w:t>A</w:t>
          </w:r>
          <w:r w:rsidR="008B06E8" w:rsidRPr="00F33BE7">
            <w:rPr>
              <w:rFonts w:ascii="Times New Roman" w:hAnsi="Times New Roman"/>
              <w:color w:val="auto"/>
              <w:sz w:val="22"/>
              <w:szCs w:val="22"/>
            </w:rPr>
            <w:t xml:space="preserve"> master list can be paper</w:t>
          </w:r>
          <w:r w:rsidR="00D12161" w:rsidRPr="00F33BE7">
            <w:rPr>
              <w:rFonts w:ascii="Times New Roman" w:hAnsi="Times New Roman"/>
              <w:color w:val="auto"/>
              <w:sz w:val="22"/>
              <w:szCs w:val="22"/>
            </w:rPr>
            <w:t>-</w:t>
          </w:r>
          <w:r w:rsidR="008B06E8" w:rsidRPr="00F33BE7">
            <w:rPr>
              <w:rFonts w:ascii="Times New Roman" w:hAnsi="Times New Roman"/>
              <w:color w:val="auto"/>
              <w:sz w:val="22"/>
              <w:szCs w:val="22"/>
            </w:rPr>
            <w:t>based, electronic or in any other format</w:t>
          </w:r>
          <w:r w:rsidR="0072787B" w:rsidRPr="00F33BE7">
            <w:rPr>
              <w:rFonts w:ascii="Times New Roman" w:hAnsi="Times New Roman"/>
              <w:color w:val="auto"/>
              <w:sz w:val="22"/>
              <w:szCs w:val="22"/>
            </w:rPr>
            <w:t xml:space="preserve"> that can be</w:t>
          </w:r>
          <w:r w:rsidR="008B06E8" w:rsidRPr="00F33BE7">
            <w:rPr>
              <w:rFonts w:ascii="Times New Roman" w:hAnsi="Times New Roman"/>
              <w:color w:val="auto"/>
              <w:sz w:val="22"/>
              <w:szCs w:val="22"/>
            </w:rPr>
            <w:t xml:space="preserve"> continually updated, maintained and controlled.</w:t>
          </w:r>
        </w:p>
      </w:sdtContent>
    </w:sdt>
    <w:p w14:paraId="28DB157D" w14:textId="77777777" w:rsidR="00785B03" w:rsidRPr="00F33BE7" w:rsidRDefault="008B06E8" w:rsidP="26164827">
      <w:pPr>
        <w:tabs>
          <w:tab w:val="left" w:pos="1807"/>
        </w:tabs>
        <w:suppressAutoHyphens/>
        <w:ind w:left="900"/>
        <w:rPr>
          <w:rFonts w:ascii="Times New Roman" w:hAnsi="Times New Roman"/>
          <w:i/>
          <w:color w:val="auto"/>
          <w:sz w:val="22"/>
          <w:szCs w:val="22"/>
        </w:rPr>
      </w:pPr>
      <w:r w:rsidRPr="00F33BE7">
        <w:rPr>
          <w:rFonts w:ascii="Times New Roman" w:hAnsi="Times New Roman"/>
          <w:i/>
          <w:color w:val="auto"/>
          <w:sz w:val="22"/>
          <w:szCs w:val="22"/>
        </w:rPr>
        <w:t xml:space="preserve"> </w:t>
      </w:r>
    </w:p>
    <w:sdt>
      <w:sdtPr>
        <w:rPr>
          <w:rFonts w:ascii="Times New Roman" w:hAnsi="Times New Roman"/>
          <w:i/>
          <w:color w:val="4472C4"/>
          <w:sz w:val="22"/>
          <w:szCs w:val="22"/>
        </w:rPr>
        <w:id w:val="201681224"/>
        <w:placeholder>
          <w:docPart w:val="DefaultPlaceholder_1081868574"/>
        </w:placeholder>
      </w:sdtPr>
      <w:sdtEndPr/>
      <w:sdtContent>
        <w:p w14:paraId="77D416A1" w14:textId="15C54E37" w:rsidR="00AC01F0" w:rsidRPr="00E74376" w:rsidRDefault="00FB3CBD" w:rsidP="00512F86">
          <w:pPr>
            <w:pStyle w:val="ListParagraph"/>
            <w:numPr>
              <w:ilvl w:val="1"/>
              <w:numId w:val="18"/>
            </w:numPr>
            <w:tabs>
              <w:tab w:val="clear" w:pos="1260"/>
              <w:tab w:val="num" w:pos="2610"/>
            </w:tabs>
            <w:suppressAutoHyphens/>
            <w:ind w:left="1440" w:hanging="720"/>
            <w:rPr>
              <w:rFonts w:ascii="Times New Roman" w:hAnsi="Times New Roman"/>
              <w:i/>
              <w:color w:val="4472C4"/>
              <w:sz w:val="22"/>
              <w:szCs w:val="22"/>
            </w:rPr>
          </w:pPr>
          <w:r w:rsidRPr="00F33BE7">
            <w:rPr>
              <w:rFonts w:ascii="Times New Roman" w:hAnsi="Times New Roman"/>
              <w:i/>
              <w:color w:val="4472C4"/>
              <w:sz w:val="22"/>
              <w:szCs w:val="22"/>
            </w:rPr>
            <w:t xml:space="preserve">Describe the process that your organization uses to approve </w:t>
          </w:r>
          <w:r w:rsidR="00512F86">
            <w:rPr>
              <w:rFonts w:ascii="Times New Roman" w:hAnsi="Times New Roman"/>
              <w:i/>
              <w:color w:val="4472C4"/>
              <w:sz w:val="22"/>
              <w:szCs w:val="22"/>
            </w:rPr>
            <w:t xml:space="preserve">documents for adequacy </w:t>
          </w:r>
          <w:r w:rsidRPr="00F33BE7">
            <w:rPr>
              <w:rFonts w:ascii="Times New Roman" w:hAnsi="Times New Roman"/>
              <w:i/>
              <w:color w:val="4472C4"/>
              <w:sz w:val="22"/>
              <w:szCs w:val="22"/>
            </w:rPr>
            <w:t>prior to being issued or used. Before documents are used, they are typically reviewed for content to make sure they are appropriate for the intended purpose. For example, your organization might use electronic signatures, review panels, hard copy reviews or any other method to approve documents prior to being used.</w:t>
          </w:r>
        </w:p>
      </w:sdtContent>
    </w:sdt>
    <w:p w14:paraId="4063AC45" w14:textId="77777777" w:rsidR="00AC01F0" w:rsidRPr="00F33BE7" w:rsidRDefault="00AC01F0" w:rsidP="26164827">
      <w:pPr>
        <w:tabs>
          <w:tab w:val="left" w:pos="1807"/>
        </w:tabs>
        <w:suppressAutoHyphens/>
        <w:ind w:left="900"/>
        <w:jc w:val="both"/>
        <w:rPr>
          <w:rFonts w:ascii="Times New Roman" w:hAnsi="Times New Roman"/>
          <w:i/>
          <w:color w:val="auto"/>
          <w:sz w:val="22"/>
          <w:szCs w:val="22"/>
        </w:rPr>
      </w:pPr>
    </w:p>
    <w:sdt>
      <w:sdtPr>
        <w:rPr>
          <w:rFonts w:ascii="Times New Roman" w:hAnsi="Times New Roman"/>
          <w:i/>
          <w:color w:val="4472C4"/>
          <w:sz w:val="22"/>
          <w:szCs w:val="22"/>
        </w:rPr>
        <w:id w:val="644393993"/>
        <w:placeholder>
          <w:docPart w:val="DefaultPlaceholder_1081868574"/>
        </w:placeholder>
      </w:sdtPr>
      <w:sdtEndPr/>
      <w:sdtContent>
        <w:p w14:paraId="5A9B78BC" w14:textId="25CF0D0C" w:rsidR="00FB3CBD" w:rsidRDefault="00B759DF" w:rsidP="00512F86">
          <w:pPr>
            <w:pStyle w:val="ListParagraph"/>
            <w:numPr>
              <w:ilvl w:val="1"/>
              <w:numId w:val="18"/>
            </w:numPr>
            <w:tabs>
              <w:tab w:val="clear" w:pos="1260"/>
              <w:tab w:val="left" w:pos="1807"/>
            </w:tabs>
            <w:suppressAutoHyphens/>
            <w:ind w:left="1440" w:hanging="720"/>
            <w:rPr>
              <w:rFonts w:ascii="Times New Roman" w:hAnsi="Times New Roman"/>
              <w:i/>
              <w:color w:val="4472C4"/>
              <w:sz w:val="22"/>
              <w:szCs w:val="22"/>
            </w:rPr>
          </w:pPr>
          <w:r w:rsidRPr="00F33BE7">
            <w:rPr>
              <w:rFonts w:ascii="Times New Roman" w:hAnsi="Times New Roman"/>
              <w:i/>
              <w:color w:val="4472C4"/>
              <w:sz w:val="22"/>
              <w:szCs w:val="22"/>
            </w:rPr>
            <w:t xml:space="preserve">Describe your organization’s procedure for how you review, </w:t>
          </w:r>
          <w:r w:rsidR="00FE2FD4" w:rsidRPr="00F33BE7">
            <w:rPr>
              <w:rFonts w:ascii="Times New Roman" w:hAnsi="Times New Roman"/>
              <w:i/>
              <w:color w:val="4472C4"/>
              <w:sz w:val="22"/>
              <w:szCs w:val="22"/>
            </w:rPr>
            <w:t>revise,</w:t>
          </w:r>
          <w:r w:rsidRPr="00F33BE7">
            <w:rPr>
              <w:rFonts w:ascii="Times New Roman" w:hAnsi="Times New Roman"/>
              <w:i/>
              <w:color w:val="4472C4"/>
              <w:sz w:val="22"/>
              <w:szCs w:val="22"/>
            </w:rPr>
            <w:t xml:space="preserve"> and re-approve these documents</w:t>
          </w:r>
          <w:r w:rsidR="00FB3CBD" w:rsidRPr="00F33BE7">
            <w:rPr>
              <w:rFonts w:ascii="Times New Roman" w:hAnsi="Times New Roman"/>
              <w:i/>
              <w:color w:val="4472C4"/>
              <w:sz w:val="22"/>
              <w:szCs w:val="22"/>
            </w:rPr>
            <w:t xml:space="preserve"> so that the documents remain</w:t>
          </w:r>
          <w:r w:rsidRPr="00F33BE7">
            <w:rPr>
              <w:rFonts w:ascii="Times New Roman" w:hAnsi="Times New Roman"/>
              <w:i/>
              <w:color w:val="4472C4"/>
              <w:sz w:val="22"/>
              <w:szCs w:val="22"/>
            </w:rPr>
            <w:t xml:space="preserve"> current, relevant and updated to </w:t>
          </w:r>
          <w:r w:rsidR="00FB3CBD" w:rsidRPr="00F33BE7">
            <w:rPr>
              <w:rFonts w:ascii="Times New Roman" w:hAnsi="Times New Roman"/>
              <w:i/>
              <w:color w:val="4472C4"/>
              <w:sz w:val="22"/>
              <w:szCs w:val="22"/>
            </w:rPr>
            <w:t xml:space="preserve">your organization’s </w:t>
          </w:r>
          <w:r w:rsidRPr="00F33BE7">
            <w:rPr>
              <w:rFonts w:ascii="Times New Roman" w:hAnsi="Times New Roman"/>
              <w:i/>
              <w:color w:val="4472C4"/>
              <w:sz w:val="22"/>
              <w:szCs w:val="22"/>
            </w:rPr>
            <w:t xml:space="preserve">operations. </w:t>
          </w:r>
          <w:r w:rsidR="00FB3CBD" w:rsidRPr="00F33BE7">
            <w:rPr>
              <w:rFonts w:ascii="Times New Roman" w:hAnsi="Times New Roman"/>
              <w:i/>
              <w:color w:val="4472C4"/>
              <w:sz w:val="22"/>
              <w:szCs w:val="22"/>
            </w:rPr>
            <w:t>For example, t</w:t>
          </w:r>
          <w:r w:rsidRPr="00F33BE7">
            <w:rPr>
              <w:rFonts w:ascii="Times New Roman" w:hAnsi="Times New Roman"/>
              <w:i/>
              <w:color w:val="4472C4"/>
              <w:sz w:val="22"/>
              <w:szCs w:val="22"/>
            </w:rPr>
            <w:t xml:space="preserve">his review </w:t>
          </w:r>
          <w:r w:rsidR="00FB3CBD" w:rsidRPr="00F33BE7">
            <w:rPr>
              <w:rFonts w:ascii="Times New Roman" w:hAnsi="Times New Roman"/>
              <w:i/>
              <w:color w:val="4472C4"/>
              <w:sz w:val="22"/>
              <w:szCs w:val="22"/>
            </w:rPr>
            <w:t xml:space="preserve">might be part of a </w:t>
          </w:r>
          <w:r w:rsidRPr="00F33BE7">
            <w:rPr>
              <w:rFonts w:ascii="Times New Roman" w:hAnsi="Times New Roman"/>
              <w:i/>
              <w:color w:val="4472C4"/>
              <w:sz w:val="22"/>
              <w:szCs w:val="22"/>
            </w:rPr>
            <w:t>management review meeting</w:t>
          </w:r>
          <w:r w:rsidR="00FB3CBD" w:rsidRPr="00F33BE7">
            <w:rPr>
              <w:rFonts w:ascii="Times New Roman" w:hAnsi="Times New Roman"/>
              <w:i/>
              <w:color w:val="4472C4"/>
              <w:sz w:val="22"/>
              <w:szCs w:val="22"/>
            </w:rPr>
            <w:t xml:space="preserve"> within your organization.</w:t>
          </w:r>
        </w:p>
      </w:sdtContent>
    </w:sdt>
    <w:p w14:paraId="5801811D" w14:textId="77777777" w:rsidR="00330EDD" w:rsidRPr="00330EDD" w:rsidRDefault="00330EDD" w:rsidP="26164827">
      <w:pPr>
        <w:pStyle w:val="ListParagraph"/>
        <w:rPr>
          <w:rFonts w:ascii="Times New Roman" w:hAnsi="Times New Roman"/>
          <w:i/>
          <w:color w:val="4472C4"/>
          <w:sz w:val="22"/>
          <w:szCs w:val="22"/>
        </w:rPr>
      </w:pPr>
    </w:p>
    <w:p w14:paraId="11993EF4" w14:textId="07E331EC" w:rsidR="00330EDD" w:rsidRPr="00F33BE7" w:rsidRDefault="0097137A" w:rsidP="00512F86">
      <w:pPr>
        <w:pStyle w:val="ListParagraph"/>
        <w:numPr>
          <w:ilvl w:val="1"/>
          <w:numId w:val="18"/>
        </w:numPr>
        <w:tabs>
          <w:tab w:val="clear" w:pos="1260"/>
          <w:tab w:val="num" w:pos="1620"/>
          <w:tab w:val="left" w:pos="1807"/>
        </w:tabs>
        <w:suppressAutoHyphens/>
        <w:ind w:left="1440" w:hanging="720"/>
        <w:rPr>
          <w:rFonts w:ascii="Times New Roman" w:hAnsi="Times New Roman"/>
          <w:i/>
          <w:color w:val="4472C4"/>
          <w:sz w:val="22"/>
          <w:szCs w:val="22"/>
        </w:rPr>
      </w:pPr>
      <w:sdt>
        <w:sdtPr>
          <w:rPr>
            <w:rFonts w:ascii="Times New Roman" w:hAnsi="Times New Roman"/>
            <w:i/>
            <w:color w:val="4472C4"/>
            <w:sz w:val="22"/>
            <w:szCs w:val="22"/>
          </w:rPr>
          <w:id w:val="1677538237"/>
          <w:placeholder>
            <w:docPart w:val="DefaultPlaceholder_1081868574"/>
          </w:placeholder>
        </w:sdtPr>
        <w:sdtEndPr/>
        <w:sdtContent>
          <w:r w:rsidR="00330EDD" w:rsidRPr="00F33BE7">
            <w:rPr>
              <w:rFonts w:ascii="Times New Roman" w:hAnsi="Times New Roman"/>
              <w:i/>
              <w:color w:val="4472C4"/>
              <w:sz w:val="22"/>
              <w:szCs w:val="22"/>
            </w:rPr>
            <w:t>Describe how your organization ensures that the current revisions of documents are identified.  For example, this might be done by referencing a document revision form that has a space for any changes (e.g. document status form).</w:t>
          </w:r>
        </w:sdtContent>
      </w:sdt>
      <w:r w:rsidR="00330EDD" w:rsidRPr="00F33BE7">
        <w:rPr>
          <w:rFonts w:ascii="Times New Roman" w:hAnsi="Times New Roman"/>
          <w:i/>
          <w:color w:val="4472C4"/>
          <w:sz w:val="22"/>
          <w:szCs w:val="22"/>
        </w:rPr>
        <w:t xml:space="preserve"> </w:t>
      </w:r>
    </w:p>
    <w:p w14:paraId="66645B55" w14:textId="77777777" w:rsidR="00FB3CBD" w:rsidRPr="00F33BE7" w:rsidRDefault="00FB3CBD" w:rsidP="26164827">
      <w:pPr>
        <w:pStyle w:val="ListParagraph"/>
        <w:tabs>
          <w:tab w:val="left" w:pos="1807"/>
        </w:tabs>
        <w:suppressAutoHyphens/>
        <w:ind w:left="1080"/>
        <w:rPr>
          <w:rFonts w:ascii="Times New Roman" w:hAnsi="Times New Roman"/>
          <w:i/>
          <w:color w:val="4472C4"/>
          <w:sz w:val="22"/>
          <w:szCs w:val="22"/>
        </w:rPr>
      </w:pPr>
    </w:p>
    <w:p w14:paraId="3310CB7C" w14:textId="64D2A71D" w:rsidR="00FB3CBD" w:rsidRPr="00F33BE7" w:rsidRDefault="0097137A" w:rsidP="00512F86">
      <w:pPr>
        <w:pStyle w:val="ListParagraph"/>
        <w:numPr>
          <w:ilvl w:val="1"/>
          <w:numId w:val="18"/>
        </w:numPr>
        <w:tabs>
          <w:tab w:val="clear" w:pos="1260"/>
          <w:tab w:val="left" w:pos="1807"/>
          <w:tab w:val="num" w:pos="2070"/>
        </w:tabs>
        <w:suppressAutoHyphens/>
        <w:ind w:left="1440" w:hanging="720"/>
        <w:rPr>
          <w:rFonts w:ascii="Times New Roman" w:hAnsi="Times New Roman"/>
          <w:i/>
          <w:color w:val="4472C4"/>
          <w:sz w:val="22"/>
          <w:szCs w:val="22"/>
        </w:rPr>
      </w:pPr>
      <w:sdt>
        <w:sdtPr>
          <w:rPr>
            <w:rFonts w:ascii="Times New Roman" w:hAnsi="Times New Roman"/>
            <w:i/>
            <w:color w:val="4472C4"/>
            <w:sz w:val="22"/>
            <w:szCs w:val="22"/>
          </w:rPr>
          <w:id w:val="12816889"/>
          <w:placeholder>
            <w:docPart w:val="DefaultPlaceholder_1081868574"/>
          </w:placeholder>
        </w:sdtPr>
        <w:sdtEndPr/>
        <w:sdtContent>
          <w:r w:rsidR="000B6465" w:rsidRPr="00F33BE7">
            <w:rPr>
              <w:rFonts w:ascii="Times New Roman" w:hAnsi="Times New Roman"/>
              <w:i/>
              <w:color w:val="4472C4"/>
              <w:sz w:val="22"/>
              <w:szCs w:val="22"/>
            </w:rPr>
            <w:t>Describe how your organization ensure</w:t>
          </w:r>
          <w:r w:rsidR="00856D42" w:rsidRPr="00F33BE7">
            <w:rPr>
              <w:rFonts w:ascii="Times New Roman" w:hAnsi="Times New Roman"/>
              <w:i/>
              <w:color w:val="4472C4"/>
              <w:sz w:val="22"/>
              <w:szCs w:val="22"/>
            </w:rPr>
            <w:t>s</w:t>
          </w:r>
          <w:r w:rsidR="000B6465" w:rsidRPr="00F33BE7">
            <w:rPr>
              <w:rFonts w:ascii="Times New Roman" w:hAnsi="Times New Roman"/>
              <w:i/>
              <w:color w:val="4472C4"/>
              <w:sz w:val="22"/>
              <w:szCs w:val="22"/>
            </w:rPr>
            <w:t xml:space="preserve"> that applicable documents are available at point of use. This m</w:t>
          </w:r>
          <w:r w:rsidR="00A822DE" w:rsidRPr="00F33BE7">
            <w:rPr>
              <w:rFonts w:ascii="Times New Roman" w:hAnsi="Times New Roman"/>
              <w:i/>
              <w:color w:val="4472C4"/>
              <w:sz w:val="22"/>
              <w:szCs w:val="22"/>
            </w:rPr>
            <w:t>ight</w:t>
          </w:r>
          <w:r w:rsidR="000B6465" w:rsidRPr="00F33BE7">
            <w:rPr>
              <w:rFonts w:ascii="Times New Roman" w:hAnsi="Times New Roman"/>
              <w:i/>
              <w:color w:val="4472C4"/>
              <w:sz w:val="22"/>
              <w:szCs w:val="22"/>
            </w:rPr>
            <w:t xml:space="preserve"> be </w:t>
          </w:r>
          <w:r w:rsidR="00A822DE" w:rsidRPr="00F33BE7">
            <w:rPr>
              <w:rFonts w:ascii="Times New Roman" w:hAnsi="Times New Roman"/>
              <w:i/>
              <w:color w:val="4472C4"/>
              <w:sz w:val="22"/>
              <w:szCs w:val="22"/>
            </w:rPr>
            <w:t xml:space="preserve">in </w:t>
          </w:r>
          <w:r w:rsidR="000B6465" w:rsidRPr="00F33BE7">
            <w:rPr>
              <w:rFonts w:ascii="Times New Roman" w:hAnsi="Times New Roman"/>
              <w:i/>
              <w:color w:val="4472C4"/>
              <w:sz w:val="22"/>
              <w:szCs w:val="22"/>
            </w:rPr>
            <w:t xml:space="preserve">electronic </w:t>
          </w:r>
          <w:r w:rsidR="00A822DE" w:rsidRPr="00F33BE7">
            <w:rPr>
              <w:rFonts w:ascii="Times New Roman" w:hAnsi="Times New Roman"/>
              <w:i/>
              <w:color w:val="4472C4"/>
              <w:sz w:val="22"/>
              <w:szCs w:val="22"/>
            </w:rPr>
            <w:t xml:space="preserve">formats </w:t>
          </w:r>
          <w:r w:rsidR="000B6465" w:rsidRPr="00F33BE7">
            <w:rPr>
              <w:rFonts w:ascii="Times New Roman" w:hAnsi="Times New Roman"/>
              <w:i/>
              <w:color w:val="4472C4"/>
              <w:sz w:val="22"/>
              <w:szCs w:val="22"/>
            </w:rPr>
            <w:t xml:space="preserve">such as software, company internet, or </w:t>
          </w:r>
          <w:r w:rsidR="00A822DE" w:rsidRPr="00F33BE7">
            <w:rPr>
              <w:rFonts w:ascii="Times New Roman" w:hAnsi="Times New Roman"/>
              <w:i/>
              <w:color w:val="4472C4"/>
              <w:sz w:val="22"/>
              <w:szCs w:val="22"/>
            </w:rPr>
            <w:t xml:space="preserve">in </w:t>
          </w:r>
          <w:r w:rsidR="000B6465" w:rsidRPr="00F33BE7">
            <w:rPr>
              <w:rFonts w:ascii="Times New Roman" w:hAnsi="Times New Roman"/>
              <w:i/>
              <w:color w:val="4472C4"/>
              <w:sz w:val="22"/>
              <w:szCs w:val="22"/>
            </w:rPr>
            <w:t xml:space="preserve">paper </w:t>
          </w:r>
          <w:r w:rsidR="00A822DE" w:rsidRPr="00F33BE7">
            <w:rPr>
              <w:rFonts w:ascii="Times New Roman" w:hAnsi="Times New Roman"/>
              <w:i/>
              <w:color w:val="4472C4"/>
              <w:sz w:val="22"/>
              <w:szCs w:val="22"/>
            </w:rPr>
            <w:t>format</w:t>
          </w:r>
          <w:r w:rsidR="000B6465" w:rsidRPr="00F33BE7">
            <w:rPr>
              <w:rFonts w:ascii="Times New Roman" w:hAnsi="Times New Roman"/>
              <w:i/>
              <w:color w:val="4472C4"/>
              <w:sz w:val="22"/>
              <w:szCs w:val="22"/>
            </w:rPr>
            <w:t xml:space="preserve"> in a file cabinet or folder in the “work” area.</w:t>
          </w:r>
        </w:sdtContent>
      </w:sdt>
      <w:r w:rsidR="000B6465" w:rsidRPr="00F33BE7">
        <w:rPr>
          <w:rFonts w:ascii="Times New Roman" w:hAnsi="Times New Roman"/>
          <w:i/>
          <w:color w:val="4472C4"/>
          <w:sz w:val="22"/>
          <w:szCs w:val="22"/>
        </w:rPr>
        <w:t xml:space="preserve"> </w:t>
      </w:r>
    </w:p>
    <w:p w14:paraId="265B2B57" w14:textId="77777777" w:rsidR="00FB3CBD" w:rsidRDefault="00FB3CBD" w:rsidP="26164827">
      <w:pPr>
        <w:pStyle w:val="ListParagraph"/>
        <w:tabs>
          <w:tab w:val="left" w:pos="1807"/>
        </w:tabs>
        <w:suppressAutoHyphens/>
        <w:ind w:left="1080"/>
        <w:rPr>
          <w:rFonts w:ascii="Times New Roman" w:hAnsi="Times New Roman"/>
          <w:i/>
          <w:color w:val="4472C4"/>
          <w:sz w:val="22"/>
          <w:szCs w:val="22"/>
        </w:rPr>
      </w:pPr>
    </w:p>
    <w:p w14:paraId="75194831" w14:textId="77777777" w:rsidR="00E74376" w:rsidRDefault="00E74376" w:rsidP="26164827">
      <w:pPr>
        <w:pStyle w:val="ListParagraph"/>
        <w:tabs>
          <w:tab w:val="left" w:pos="1807"/>
        </w:tabs>
        <w:suppressAutoHyphens/>
        <w:ind w:left="1080"/>
        <w:rPr>
          <w:rFonts w:ascii="Times New Roman" w:hAnsi="Times New Roman"/>
          <w:i/>
          <w:color w:val="4472C4"/>
          <w:sz w:val="22"/>
          <w:szCs w:val="22"/>
        </w:rPr>
      </w:pPr>
    </w:p>
    <w:p w14:paraId="65F38206" w14:textId="77777777" w:rsidR="00E74376" w:rsidRDefault="00E74376" w:rsidP="26164827">
      <w:pPr>
        <w:pStyle w:val="ListParagraph"/>
        <w:tabs>
          <w:tab w:val="left" w:pos="1807"/>
        </w:tabs>
        <w:suppressAutoHyphens/>
        <w:ind w:left="1080"/>
        <w:rPr>
          <w:rFonts w:ascii="Times New Roman" w:hAnsi="Times New Roman"/>
          <w:i/>
          <w:color w:val="4472C4"/>
          <w:sz w:val="22"/>
          <w:szCs w:val="22"/>
        </w:rPr>
      </w:pPr>
    </w:p>
    <w:p w14:paraId="49D014B1" w14:textId="77777777" w:rsidR="00E74376" w:rsidRPr="00F33BE7" w:rsidRDefault="00E74376" w:rsidP="26164827">
      <w:pPr>
        <w:pStyle w:val="ListParagraph"/>
        <w:tabs>
          <w:tab w:val="left" w:pos="1807"/>
        </w:tabs>
        <w:suppressAutoHyphens/>
        <w:ind w:left="1080"/>
        <w:rPr>
          <w:rFonts w:ascii="Times New Roman" w:hAnsi="Times New Roman"/>
          <w:i/>
          <w:color w:val="4472C4"/>
          <w:sz w:val="22"/>
          <w:szCs w:val="22"/>
        </w:rPr>
      </w:pPr>
    </w:p>
    <w:p w14:paraId="129A7389" w14:textId="4EC3FC88" w:rsidR="00785B03" w:rsidRPr="00F33BE7" w:rsidRDefault="0097137A" w:rsidP="00512F86">
      <w:pPr>
        <w:pStyle w:val="ListParagraph"/>
        <w:numPr>
          <w:ilvl w:val="1"/>
          <w:numId w:val="18"/>
        </w:numPr>
        <w:tabs>
          <w:tab w:val="clear" w:pos="1260"/>
          <w:tab w:val="num" w:pos="1440"/>
          <w:tab w:val="left" w:pos="1807"/>
        </w:tabs>
        <w:suppressAutoHyphens/>
        <w:ind w:left="1440" w:hanging="720"/>
        <w:rPr>
          <w:rFonts w:ascii="Times New Roman" w:hAnsi="Times New Roman"/>
          <w:i/>
          <w:color w:val="4472C4"/>
          <w:sz w:val="22"/>
          <w:szCs w:val="22"/>
        </w:rPr>
      </w:pPr>
      <w:sdt>
        <w:sdtPr>
          <w:rPr>
            <w:rFonts w:ascii="Times New Roman" w:hAnsi="Times New Roman"/>
            <w:i/>
            <w:color w:val="4472C4"/>
            <w:sz w:val="22"/>
            <w:szCs w:val="22"/>
          </w:rPr>
          <w:id w:val="-1619599350"/>
          <w:placeholder>
            <w:docPart w:val="DefaultPlaceholder_1081868574"/>
          </w:placeholder>
        </w:sdtPr>
        <w:sdtEndPr/>
        <w:sdtContent>
          <w:r w:rsidR="009B20B9" w:rsidRPr="00F33BE7">
            <w:rPr>
              <w:rFonts w:ascii="Times New Roman" w:hAnsi="Times New Roman"/>
              <w:i/>
              <w:color w:val="4472C4"/>
              <w:sz w:val="22"/>
              <w:szCs w:val="22"/>
            </w:rPr>
            <w:t xml:space="preserve">Describe how your organization ensures that documents remain legible and readily identifiable at point of use (include electronic documents, </w:t>
          </w:r>
          <w:r w:rsidR="00EC34C1" w:rsidRPr="00F33BE7">
            <w:rPr>
              <w:rFonts w:ascii="Times New Roman" w:hAnsi="Times New Roman"/>
              <w:i/>
              <w:color w:val="4472C4"/>
              <w:sz w:val="22"/>
              <w:szCs w:val="22"/>
            </w:rPr>
            <w:t xml:space="preserve">and ensure that </w:t>
          </w:r>
          <w:r w:rsidR="009B20B9" w:rsidRPr="00F33BE7">
            <w:rPr>
              <w:rFonts w:ascii="Times New Roman" w:hAnsi="Times New Roman"/>
              <w:i/>
              <w:color w:val="4472C4"/>
              <w:sz w:val="22"/>
              <w:szCs w:val="22"/>
            </w:rPr>
            <w:t xml:space="preserve">documents that have writing on them can be read). </w:t>
          </w:r>
          <w:r w:rsidR="00B759DF" w:rsidRPr="00F33BE7">
            <w:rPr>
              <w:rFonts w:ascii="Times New Roman" w:hAnsi="Times New Roman"/>
              <w:i/>
              <w:color w:val="4472C4"/>
              <w:sz w:val="22"/>
              <w:szCs w:val="22"/>
            </w:rPr>
            <w:t>For example t</w:t>
          </w:r>
          <w:r w:rsidR="009B20B9" w:rsidRPr="00F33BE7">
            <w:rPr>
              <w:rFonts w:ascii="Times New Roman" w:hAnsi="Times New Roman"/>
              <w:i/>
              <w:color w:val="4472C4"/>
              <w:sz w:val="22"/>
              <w:szCs w:val="22"/>
            </w:rPr>
            <w:t>his m</w:t>
          </w:r>
          <w:r w:rsidR="00B759DF" w:rsidRPr="00F33BE7">
            <w:rPr>
              <w:rFonts w:ascii="Times New Roman" w:hAnsi="Times New Roman"/>
              <w:i/>
              <w:color w:val="4472C4"/>
              <w:sz w:val="22"/>
              <w:szCs w:val="22"/>
            </w:rPr>
            <w:t>ight</w:t>
          </w:r>
          <w:r w:rsidR="009B20B9" w:rsidRPr="00F33BE7">
            <w:rPr>
              <w:rFonts w:ascii="Times New Roman" w:hAnsi="Times New Roman"/>
              <w:i/>
              <w:color w:val="4472C4"/>
              <w:sz w:val="22"/>
              <w:szCs w:val="22"/>
            </w:rPr>
            <w:t xml:space="preserve"> be a</w:t>
          </w:r>
          <w:r w:rsidR="00B759DF" w:rsidRPr="00F33BE7">
            <w:rPr>
              <w:rFonts w:ascii="Times New Roman" w:hAnsi="Times New Roman"/>
              <w:i/>
              <w:color w:val="4472C4"/>
              <w:sz w:val="22"/>
              <w:szCs w:val="22"/>
            </w:rPr>
            <w:t>ddressed</w:t>
          </w:r>
          <w:r w:rsidR="009B20B9" w:rsidRPr="00F33BE7">
            <w:rPr>
              <w:rFonts w:ascii="Times New Roman" w:hAnsi="Times New Roman"/>
              <w:i/>
              <w:color w:val="4472C4"/>
              <w:sz w:val="22"/>
              <w:szCs w:val="22"/>
            </w:rPr>
            <w:t xml:space="preserve"> by having file cabinets that </w:t>
          </w:r>
          <w:r w:rsidR="00FB3CBD" w:rsidRPr="00F33BE7">
            <w:rPr>
              <w:rFonts w:ascii="Times New Roman" w:hAnsi="Times New Roman"/>
              <w:i/>
              <w:color w:val="4472C4"/>
              <w:sz w:val="22"/>
              <w:szCs w:val="22"/>
            </w:rPr>
            <w:t>protect documents from sunlight fading, fire, and pest damage.</w:t>
          </w:r>
        </w:sdtContent>
      </w:sdt>
      <w:r w:rsidR="009B20B9" w:rsidRPr="00F33BE7">
        <w:rPr>
          <w:rFonts w:ascii="Times New Roman" w:hAnsi="Times New Roman"/>
          <w:i/>
          <w:color w:val="4472C4"/>
          <w:sz w:val="22"/>
          <w:szCs w:val="22"/>
        </w:rPr>
        <w:t xml:space="preserve"> </w:t>
      </w:r>
    </w:p>
    <w:p w14:paraId="4A4F1AD2" w14:textId="77777777" w:rsidR="00785B03" w:rsidRPr="00F33BE7" w:rsidRDefault="00785B03" w:rsidP="26164827">
      <w:pPr>
        <w:pStyle w:val="ListParagraph"/>
        <w:tabs>
          <w:tab w:val="left" w:pos="1807"/>
        </w:tabs>
        <w:suppressAutoHyphens/>
        <w:ind w:left="1080"/>
        <w:rPr>
          <w:rFonts w:ascii="Times New Roman" w:hAnsi="Times New Roman"/>
          <w:i/>
          <w:color w:val="4472C4"/>
          <w:sz w:val="22"/>
          <w:szCs w:val="22"/>
        </w:rPr>
      </w:pPr>
    </w:p>
    <w:sdt>
      <w:sdtPr>
        <w:rPr>
          <w:rFonts w:ascii="Times New Roman" w:hAnsi="Times New Roman"/>
          <w:i/>
          <w:color w:val="4472C4"/>
          <w:sz w:val="22"/>
          <w:szCs w:val="22"/>
        </w:rPr>
        <w:id w:val="114113487"/>
        <w:placeholder>
          <w:docPart w:val="DefaultPlaceholder_1081868574"/>
        </w:placeholder>
      </w:sdtPr>
      <w:sdtEndPr/>
      <w:sdtContent>
        <w:p w14:paraId="2F518608" w14:textId="2F23970F" w:rsidR="008444A3" w:rsidRPr="00F33BE7" w:rsidRDefault="000B6465" w:rsidP="00512F86">
          <w:pPr>
            <w:pStyle w:val="ListParagraph"/>
            <w:numPr>
              <w:ilvl w:val="1"/>
              <w:numId w:val="18"/>
            </w:numPr>
            <w:tabs>
              <w:tab w:val="clear" w:pos="1260"/>
              <w:tab w:val="num" w:pos="1800"/>
            </w:tabs>
            <w:suppressAutoHyphens/>
            <w:ind w:left="1440" w:hanging="720"/>
            <w:rPr>
              <w:rFonts w:ascii="Times New Roman" w:hAnsi="Times New Roman"/>
              <w:i/>
              <w:color w:val="4472C4"/>
              <w:sz w:val="22"/>
              <w:szCs w:val="22"/>
            </w:rPr>
          </w:pPr>
          <w:r w:rsidRPr="00F33BE7">
            <w:rPr>
              <w:rFonts w:ascii="Times New Roman" w:hAnsi="Times New Roman"/>
              <w:i/>
              <w:color w:val="4472C4"/>
              <w:sz w:val="22"/>
              <w:szCs w:val="22"/>
            </w:rPr>
            <w:t>Describe how y</w:t>
          </w:r>
          <w:r w:rsidR="009B20B9" w:rsidRPr="00F33BE7">
            <w:rPr>
              <w:rFonts w:ascii="Times New Roman" w:hAnsi="Times New Roman"/>
              <w:i/>
              <w:color w:val="4472C4"/>
              <w:sz w:val="22"/>
              <w:szCs w:val="22"/>
            </w:rPr>
            <w:t>our organization</w:t>
          </w:r>
          <w:r w:rsidRPr="00F33BE7">
            <w:rPr>
              <w:rFonts w:ascii="Times New Roman" w:hAnsi="Times New Roman"/>
              <w:i/>
              <w:color w:val="4472C4"/>
              <w:sz w:val="22"/>
              <w:szCs w:val="22"/>
            </w:rPr>
            <w:t xml:space="preserve"> </w:t>
          </w:r>
          <w:r w:rsidR="009B20B9" w:rsidRPr="00F33BE7">
            <w:rPr>
              <w:rFonts w:ascii="Times New Roman" w:hAnsi="Times New Roman"/>
              <w:i/>
              <w:color w:val="4472C4"/>
              <w:sz w:val="22"/>
              <w:szCs w:val="22"/>
            </w:rPr>
            <w:t>identif</w:t>
          </w:r>
          <w:r w:rsidRPr="00F33BE7">
            <w:rPr>
              <w:rFonts w:ascii="Times New Roman" w:hAnsi="Times New Roman"/>
              <w:i/>
              <w:color w:val="4472C4"/>
              <w:sz w:val="22"/>
              <w:szCs w:val="22"/>
            </w:rPr>
            <w:t>ies</w:t>
          </w:r>
          <w:r w:rsidR="009B20B9" w:rsidRPr="00F33BE7">
            <w:rPr>
              <w:rFonts w:ascii="Times New Roman" w:hAnsi="Times New Roman"/>
              <w:i/>
              <w:color w:val="4472C4"/>
              <w:sz w:val="22"/>
              <w:szCs w:val="22"/>
            </w:rPr>
            <w:t xml:space="preserve"> external documents and </w:t>
          </w:r>
          <w:r w:rsidR="00EC34C1" w:rsidRPr="00F33BE7">
            <w:rPr>
              <w:rFonts w:ascii="Times New Roman" w:hAnsi="Times New Roman"/>
              <w:i/>
              <w:color w:val="4472C4"/>
              <w:sz w:val="22"/>
              <w:szCs w:val="22"/>
            </w:rPr>
            <w:t>control</w:t>
          </w:r>
          <w:r w:rsidRPr="00F33BE7">
            <w:rPr>
              <w:rFonts w:ascii="Times New Roman" w:hAnsi="Times New Roman"/>
              <w:i/>
              <w:color w:val="4472C4"/>
              <w:sz w:val="22"/>
              <w:szCs w:val="22"/>
            </w:rPr>
            <w:t>s</w:t>
          </w:r>
          <w:r w:rsidR="00EC34C1" w:rsidRPr="00F33BE7">
            <w:rPr>
              <w:rFonts w:ascii="Times New Roman" w:hAnsi="Times New Roman"/>
              <w:i/>
              <w:color w:val="4472C4"/>
              <w:sz w:val="22"/>
              <w:szCs w:val="22"/>
            </w:rPr>
            <w:t xml:space="preserve"> </w:t>
          </w:r>
          <w:r w:rsidR="009B20B9" w:rsidRPr="00F33BE7">
            <w:rPr>
              <w:rFonts w:ascii="Times New Roman" w:hAnsi="Times New Roman"/>
              <w:i/>
              <w:color w:val="4472C4"/>
              <w:sz w:val="22"/>
              <w:szCs w:val="22"/>
            </w:rPr>
            <w:t xml:space="preserve">their distribution. </w:t>
          </w:r>
          <w:r w:rsidRPr="00F33BE7">
            <w:rPr>
              <w:rFonts w:ascii="Times New Roman" w:hAnsi="Times New Roman"/>
              <w:i/>
              <w:color w:val="4472C4"/>
              <w:sz w:val="22"/>
              <w:szCs w:val="22"/>
            </w:rPr>
            <w:t>For example, audit documents might be relevant external documents.</w:t>
          </w:r>
        </w:p>
      </w:sdtContent>
    </w:sdt>
    <w:p w14:paraId="57C4D223" w14:textId="658FAB29" w:rsidR="00785B03" w:rsidRPr="00F33BE7" w:rsidRDefault="000B6465" w:rsidP="26164827">
      <w:pPr>
        <w:pStyle w:val="ListParagraph"/>
        <w:tabs>
          <w:tab w:val="left" w:pos="1807"/>
        </w:tabs>
        <w:suppressAutoHyphens/>
        <w:ind w:left="1080"/>
        <w:rPr>
          <w:rFonts w:ascii="Times New Roman" w:hAnsi="Times New Roman"/>
          <w:i/>
          <w:color w:val="4472C4"/>
          <w:sz w:val="22"/>
          <w:szCs w:val="22"/>
        </w:rPr>
      </w:pPr>
      <w:r w:rsidRPr="00F33BE7">
        <w:rPr>
          <w:rFonts w:ascii="Times New Roman" w:hAnsi="Times New Roman"/>
          <w:i/>
          <w:color w:val="4472C4"/>
          <w:sz w:val="22"/>
          <w:szCs w:val="22"/>
        </w:rPr>
        <w:t xml:space="preserve"> </w:t>
      </w:r>
    </w:p>
    <w:p w14:paraId="34BE7F7A" w14:textId="14096067" w:rsidR="00785B03" w:rsidRPr="00F33BE7" w:rsidRDefault="0097137A" w:rsidP="00512F86">
      <w:pPr>
        <w:pStyle w:val="ListParagraph"/>
        <w:numPr>
          <w:ilvl w:val="1"/>
          <w:numId w:val="18"/>
        </w:numPr>
        <w:tabs>
          <w:tab w:val="clear" w:pos="1260"/>
          <w:tab w:val="left" w:pos="1807"/>
          <w:tab w:val="num" w:pos="1890"/>
        </w:tabs>
        <w:suppressAutoHyphens/>
        <w:ind w:left="1440" w:hanging="720"/>
        <w:rPr>
          <w:rFonts w:ascii="Times New Roman" w:hAnsi="Times New Roman"/>
          <w:i/>
          <w:color w:val="4472C4"/>
          <w:sz w:val="22"/>
          <w:szCs w:val="22"/>
        </w:rPr>
      </w:pPr>
      <w:sdt>
        <w:sdtPr>
          <w:rPr>
            <w:rFonts w:ascii="Times New Roman" w:hAnsi="Times New Roman"/>
            <w:i/>
            <w:color w:val="4472C4"/>
            <w:sz w:val="22"/>
            <w:szCs w:val="22"/>
          </w:rPr>
          <w:id w:val="-1920477669"/>
          <w:placeholder>
            <w:docPart w:val="DefaultPlaceholder_1081868574"/>
          </w:placeholder>
        </w:sdtPr>
        <w:sdtEndPr/>
        <w:sdtContent>
          <w:r w:rsidR="00381464" w:rsidRPr="00F33BE7">
            <w:rPr>
              <w:rFonts w:ascii="Times New Roman" w:hAnsi="Times New Roman"/>
              <w:i/>
              <w:color w:val="4472C4"/>
              <w:sz w:val="22"/>
              <w:szCs w:val="22"/>
            </w:rPr>
            <w:t>Some e</w:t>
          </w:r>
          <w:r w:rsidR="000B6465" w:rsidRPr="00F33BE7">
            <w:rPr>
              <w:rFonts w:ascii="Times New Roman" w:hAnsi="Times New Roman"/>
              <w:i/>
              <w:color w:val="4472C4"/>
              <w:sz w:val="22"/>
              <w:szCs w:val="22"/>
            </w:rPr>
            <w:t xml:space="preserve">xternal documents </w:t>
          </w:r>
          <w:r w:rsidR="00381464" w:rsidRPr="00F33BE7">
            <w:rPr>
              <w:rFonts w:ascii="Times New Roman" w:hAnsi="Times New Roman"/>
              <w:i/>
              <w:color w:val="4472C4"/>
              <w:sz w:val="22"/>
              <w:szCs w:val="22"/>
            </w:rPr>
            <w:t>might</w:t>
          </w:r>
          <w:r w:rsidR="009B20B9" w:rsidRPr="00F33BE7">
            <w:rPr>
              <w:rFonts w:ascii="Times New Roman" w:hAnsi="Times New Roman"/>
              <w:i/>
              <w:color w:val="4472C4"/>
              <w:sz w:val="22"/>
              <w:szCs w:val="22"/>
            </w:rPr>
            <w:t xml:space="preserve"> be kept with their original identification and added to</w:t>
          </w:r>
          <w:r w:rsidR="00381464" w:rsidRPr="00F33BE7">
            <w:rPr>
              <w:rFonts w:ascii="Times New Roman" w:hAnsi="Times New Roman"/>
              <w:i/>
              <w:color w:val="4472C4"/>
              <w:sz w:val="22"/>
              <w:szCs w:val="22"/>
            </w:rPr>
            <w:t xml:space="preserve"> the document status form. This </w:t>
          </w:r>
          <w:r w:rsidR="009B20B9" w:rsidRPr="00F33BE7">
            <w:rPr>
              <w:rFonts w:ascii="Times New Roman" w:hAnsi="Times New Roman"/>
              <w:i/>
              <w:color w:val="4472C4"/>
              <w:sz w:val="22"/>
              <w:szCs w:val="22"/>
            </w:rPr>
            <w:t xml:space="preserve">form </w:t>
          </w:r>
          <w:r w:rsidR="00381464" w:rsidRPr="00F33BE7">
            <w:rPr>
              <w:rFonts w:ascii="Times New Roman" w:hAnsi="Times New Roman"/>
              <w:i/>
              <w:color w:val="4472C4"/>
              <w:sz w:val="22"/>
              <w:szCs w:val="22"/>
            </w:rPr>
            <w:t xml:space="preserve">might then </w:t>
          </w:r>
          <w:r w:rsidR="009B20B9" w:rsidRPr="00F33BE7">
            <w:rPr>
              <w:rFonts w:ascii="Times New Roman" w:hAnsi="Times New Roman"/>
              <w:i/>
              <w:color w:val="4472C4"/>
              <w:sz w:val="22"/>
              <w:szCs w:val="22"/>
            </w:rPr>
            <w:t xml:space="preserve">be scanned and kept </w:t>
          </w:r>
          <w:r w:rsidR="00381464" w:rsidRPr="00F33BE7">
            <w:rPr>
              <w:rFonts w:ascii="Times New Roman" w:hAnsi="Times New Roman"/>
              <w:i/>
              <w:color w:val="4472C4"/>
              <w:sz w:val="22"/>
              <w:szCs w:val="22"/>
            </w:rPr>
            <w:t xml:space="preserve">with other controlled documents </w:t>
          </w:r>
          <w:r w:rsidR="009B20B9" w:rsidRPr="00F33BE7">
            <w:rPr>
              <w:rFonts w:ascii="Times New Roman" w:hAnsi="Times New Roman"/>
              <w:i/>
              <w:color w:val="4472C4"/>
              <w:sz w:val="22"/>
              <w:szCs w:val="22"/>
            </w:rPr>
            <w:t xml:space="preserve">in electronic </w:t>
          </w:r>
          <w:r w:rsidR="00381464" w:rsidRPr="00F33BE7">
            <w:rPr>
              <w:rFonts w:ascii="Times New Roman" w:hAnsi="Times New Roman"/>
              <w:i/>
              <w:color w:val="4472C4"/>
              <w:sz w:val="22"/>
              <w:szCs w:val="22"/>
            </w:rPr>
            <w:t xml:space="preserve">or hard-copy </w:t>
          </w:r>
          <w:r w:rsidR="009B20B9" w:rsidRPr="00F33BE7">
            <w:rPr>
              <w:rFonts w:ascii="Times New Roman" w:hAnsi="Times New Roman"/>
              <w:i/>
              <w:color w:val="4472C4"/>
              <w:sz w:val="22"/>
              <w:szCs w:val="22"/>
            </w:rPr>
            <w:t>form</w:t>
          </w:r>
          <w:r w:rsidR="000B6465" w:rsidRPr="00F33BE7">
            <w:rPr>
              <w:rFonts w:ascii="Times New Roman" w:hAnsi="Times New Roman"/>
              <w:i/>
              <w:color w:val="4472C4"/>
              <w:sz w:val="22"/>
              <w:szCs w:val="22"/>
            </w:rPr>
            <w:t>at</w:t>
          </w:r>
          <w:r w:rsidR="009B20B9" w:rsidRPr="00F33BE7">
            <w:rPr>
              <w:rFonts w:ascii="Times New Roman" w:hAnsi="Times New Roman"/>
              <w:i/>
              <w:color w:val="4472C4"/>
              <w:sz w:val="22"/>
              <w:szCs w:val="22"/>
            </w:rPr>
            <w:t xml:space="preserve"> </w:t>
          </w:r>
          <w:r w:rsidR="00381464" w:rsidRPr="00F33BE7">
            <w:rPr>
              <w:rFonts w:ascii="Times New Roman" w:hAnsi="Times New Roman"/>
              <w:i/>
              <w:color w:val="4472C4"/>
              <w:sz w:val="22"/>
              <w:szCs w:val="22"/>
            </w:rPr>
            <w:t>to mak</w:t>
          </w:r>
          <w:r w:rsidR="00A822DE" w:rsidRPr="00F33BE7">
            <w:rPr>
              <w:rFonts w:ascii="Times New Roman" w:hAnsi="Times New Roman"/>
              <w:i/>
              <w:color w:val="4472C4"/>
              <w:sz w:val="22"/>
              <w:szCs w:val="22"/>
            </w:rPr>
            <w:t>e it ea</w:t>
          </w:r>
          <w:r w:rsidR="00381464" w:rsidRPr="00F33BE7">
            <w:rPr>
              <w:rFonts w:ascii="Times New Roman" w:hAnsi="Times New Roman"/>
              <w:i/>
              <w:color w:val="4472C4"/>
              <w:sz w:val="22"/>
              <w:szCs w:val="22"/>
            </w:rPr>
            <w:t>s</w:t>
          </w:r>
          <w:r w:rsidR="00A822DE" w:rsidRPr="00F33BE7">
            <w:rPr>
              <w:rFonts w:ascii="Times New Roman" w:hAnsi="Times New Roman"/>
              <w:i/>
              <w:color w:val="4472C4"/>
              <w:sz w:val="22"/>
              <w:szCs w:val="22"/>
            </w:rPr>
            <w:t>i</w:t>
          </w:r>
          <w:r w:rsidR="00381464" w:rsidRPr="00F33BE7">
            <w:rPr>
              <w:rFonts w:ascii="Times New Roman" w:hAnsi="Times New Roman"/>
              <w:i/>
              <w:color w:val="4472C4"/>
              <w:sz w:val="22"/>
              <w:szCs w:val="22"/>
            </w:rPr>
            <w:t xml:space="preserve">er to see if documents are </w:t>
          </w:r>
          <w:r w:rsidR="009B20B9" w:rsidRPr="00F33BE7">
            <w:rPr>
              <w:rFonts w:ascii="Times New Roman" w:hAnsi="Times New Roman"/>
              <w:i/>
              <w:color w:val="4472C4"/>
              <w:sz w:val="22"/>
              <w:szCs w:val="22"/>
            </w:rPr>
            <w:t>up to date.</w:t>
          </w:r>
        </w:sdtContent>
      </w:sdt>
      <w:r w:rsidR="009B20B9" w:rsidRPr="00F33BE7">
        <w:rPr>
          <w:rFonts w:ascii="Times New Roman" w:hAnsi="Times New Roman"/>
          <w:i/>
          <w:color w:val="4472C4"/>
          <w:sz w:val="22"/>
          <w:szCs w:val="22"/>
        </w:rPr>
        <w:t xml:space="preserve"> </w:t>
      </w:r>
      <w:r w:rsidR="009B20B9" w:rsidRPr="00F33BE7">
        <w:rPr>
          <w:rFonts w:ascii="Times New Roman" w:hAnsi="Times New Roman"/>
          <w:i/>
          <w:color w:val="4472C4"/>
          <w:sz w:val="22"/>
          <w:szCs w:val="22"/>
        </w:rPr>
        <w:tab/>
      </w:r>
    </w:p>
    <w:p w14:paraId="0B2D4157" w14:textId="77777777" w:rsidR="00785B03" w:rsidRPr="00F33BE7" w:rsidRDefault="00785B03" w:rsidP="26164827">
      <w:pPr>
        <w:pStyle w:val="ListParagraph"/>
        <w:tabs>
          <w:tab w:val="left" w:pos="1807"/>
        </w:tabs>
        <w:suppressAutoHyphens/>
        <w:ind w:left="1080"/>
        <w:rPr>
          <w:rFonts w:ascii="Times New Roman" w:hAnsi="Times New Roman"/>
          <w:i/>
          <w:color w:val="4472C4"/>
          <w:sz w:val="22"/>
          <w:szCs w:val="22"/>
        </w:rPr>
      </w:pPr>
    </w:p>
    <w:p w14:paraId="62306E29" w14:textId="30E94CDC" w:rsidR="00785B03" w:rsidRPr="00F33BE7" w:rsidRDefault="0097137A" w:rsidP="00512F86">
      <w:pPr>
        <w:pStyle w:val="ListParagraph"/>
        <w:numPr>
          <w:ilvl w:val="1"/>
          <w:numId w:val="18"/>
        </w:numPr>
        <w:tabs>
          <w:tab w:val="clear" w:pos="1260"/>
          <w:tab w:val="num" w:pos="1710"/>
          <w:tab w:val="left" w:pos="1807"/>
        </w:tabs>
        <w:suppressAutoHyphens/>
        <w:ind w:left="1440" w:hanging="720"/>
        <w:rPr>
          <w:rFonts w:ascii="Times New Roman" w:hAnsi="Times New Roman"/>
          <w:i/>
          <w:color w:val="4472C4"/>
          <w:sz w:val="22"/>
          <w:szCs w:val="22"/>
        </w:rPr>
      </w:pPr>
      <w:sdt>
        <w:sdtPr>
          <w:rPr>
            <w:rFonts w:ascii="Times New Roman" w:hAnsi="Times New Roman"/>
            <w:i/>
            <w:color w:val="4472C4"/>
            <w:sz w:val="22"/>
            <w:szCs w:val="22"/>
          </w:rPr>
          <w:id w:val="40646595"/>
          <w:placeholder>
            <w:docPart w:val="DefaultPlaceholder_1081868574"/>
          </w:placeholder>
        </w:sdtPr>
        <w:sdtEndPr/>
        <w:sdtContent>
          <w:r w:rsidR="009B20B9" w:rsidRPr="00F33BE7">
            <w:rPr>
              <w:rFonts w:ascii="Times New Roman" w:hAnsi="Times New Roman"/>
              <w:i/>
              <w:color w:val="4472C4"/>
              <w:sz w:val="22"/>
              <w:szCs w:val="22"/>
            </w:rPr>
            <w:t>Describe how your organization prevent</w:t>
          </w:r>
          <w:r w:rsidR="00381464" w:rsidRPr="00F33BE7">
            <w:rPr>
              <w:rFonts w:ascii="Times New Roman" w:hAnsi="Times New Roman"/>
              <w:i/>
              <w:color w:val="4472C4"/>
              <w:sz w:val="22"/>
              <w:szCs w:val="22"/>
            </w:rPr>
            <w:t>s</w:t>
          </w:r>
          <w:r w:rsidR="009B20B9" w:rsidRPr="00F33BE7">
            <w:rPr>
              <w:rFonts w:ascii="Times New Roman" w:hAnsi="Times New Roman"/>
              <w:i/>
              <w:color w:val="4472C4"/>
              <w:sz w:val="22"/>
              <w:szCs w:val="22"/>
            </w:rPr>
            <w:t xml:space="preserve"> unintended use of obsolete documents</w:t>
          </w:r>
          <w:r w:rsidR="00381464" w:rsidRPr="00F33BE7">
            <w:rPr>
              <w:rFonts w:ascii="Times New Roman" w:hAnsi="Times New Roman"/>
              <w:i/>
              <w:color w:val="4472C4"/>
              <w:sz w:val="22"/>
              <w:szCs w:val="22"/>
            </w:rPr>
            <w:t xml:space="preserve">, such as </w:t>
          </w:r>
          <w:r w:rsidR="009B20B9" w:rsidRPr="00F33BE7">
            <w:rPr>
              <w:rFonts w:ascii="Times New Roman" w:hAnsi="Times New Roman"/>
              <w:i/>
              <w:color w:val="4472C4"/>
              <w:sz w:val="22"/>
              <w:szCs w:val="22"/>
            </w:rPr>
            <w:t xml:space="preserve">archiving them in the computer so no one without the appropriate authority can </w:t>
          </w:r>
          <w:r w:rsidR="00EC34C1" w:rsidRPr="00F33BE7">
            <w:rPr>
              <w:rFonts w:ascii="Times New Roman" w:hAnsi="Times New Roman"/>
              <w:i/>
              <w:color w:val="4472C4"/>
              <w:sz w:val="22"/>
              <w:szCs w:val="22"/>
            </w:rPr>
            <w:t>gain</w:t>
          </w:r>
          <w:r w:rsidR="009B20B9" w:rsidRPr="00F33BE7">
            <w:rPr>
              <w:rFonts w:ascii="Times New Roman" w:hAnsi="Times New Roman"/>
              <w:i/>
              <w:color w:val="4472C4"/>
              <w:sz w:val="22"/>
              <w:szCs w:val="22"/>
            </w:rPr>
            <w:t xml:space="preserve"> access, </w:t>
          </w:r>
          <w:r w:rsidR="00EC34C1" w:rsidRPr="00F33BE7">
            <w:rPr>
              <w:rFonts w:ascii="Times New Roman" w:hAnsi="Times New Roman"/>
              <w:i/>
              <w:color w:val="4472C4"/>
              <w:sz w:val="22"/>
              <w:szCs w:val="22"/>
            </w:rPr>
            <w:t xml:space="preserve">or by </w:t>
          </w:r>
          <w:r w:rsidR="009B20B9" w:rsidRPr="00F33BE7">
            <w:rPr>
              <w:rFonts w:ascii="Times New Roman" w:hAnsi="Times New Roman"/>
              <w:i/>
              <w:color w:val="4472C4"/>
              <w:sz w:val="22"/>
              <w:szCs w:val="22"/>
            </w:rPr>
            <w:t>destroy</w:t>
          </w:r>
          <w:r w:rsidR="00381464" w:rsidRPr="00F33BE7">
            <w:rPr>
              <w:rFonts w:ascii="Times New Roman" w:hAnsi="Times New Roman"/>
              <w:i/>
              <w:color w:val="4472C4"/>
              <w:sz w:val="22"/>
              <w:szCs w:val="22"/>
            </w:rPr>
            <w:t xml:space="preserve">ing the documents </w:t>
          </w:r>
          <w:r w:rsidR="009B20B9" w:rsidRPr="00F33BE7">
            <w:rPr>
              <w:rFonts w:ascii="Times New Roman" w:hAnsi="Times New Roman"/>
              <w:i/>
              <w:color w:val="4472C4"/>
              <w:sz w:val="22"/>
              <w:szCs w:val="22"/>
            </w:rPr>
            <w:t>by shredding</w:t>
          </w:r>
          <w:r w:rsidR="00FE2FD4" w:rsidRPr="00F33BE7">
            <w:rPr>
              <w:rFonts w:ascii="Times New Roman" w:hAnsi="Times New Roman"/>
              <w:i/>
              <w:color w:val="4472C4"/>
              <w:sz w:val="22"/>
              <w:szCs w:val="22"/>
            </w:rPr>
            <w:t xml:space="preserve"> in the case of paper </w:t>
          </w:r>
          <w:r w:rsidR="00D440E9" w:rsidRPr="00F33BE7">
            <w:rPr>
              <w:rFonts w:ascii="Times New Roman" w:hAnsi="Times New Roman"/>
              <w:i/>
              <w:color w:val="4472C4"/>
              <w:sz w:val="22"/>
              <w:szCs w:val="22"/>
            </w:rPr>
            <w:t>document</w:t>
          </w:r>
          <w:r w:rsidR="00FE2FD4" w:rsidRPr="00F33BE7">
            <w:rPr>
              <w:rFonts w:ascii="Times New Roman" w:hAnsi="Times New Roman"/>
              <w:i/>
              <w:color w:val="4472C4"/>
              <w:sz w:val="22"/>
              <w:szCs w:val="22"/>
            </w:rPr>
            <w:t>s</w:t>
          </w:r>
          <w:r w:rsidR="00EC34C1" w:rsidRPr="00F33BE7">
            <w:rPr>
              <w:rFonts w:ascii="Times New Roman" w:hAnsi="Times New Roman"/>
              <w:i/>
              <w:color w:val="4472C4"/>
              <w:sz w:val="22"/>
              <w:szCs w:val="22"/>
            </w:rPr>
            <w:t>.</w:t>
          </w:r>
          <w:r w:rsidR="009B20B9" w:rsidRPr="00F33BE7">
            <w:rPr>
              <w:rFonts w:ascii="Times New Roman" w:hAnsi="Times New Roman"/>
              <w:i/>
              <w:color w:val="4472C4"/>
              <w:sz w:val="22"/>
              <w:szCs w:val="22"/>
            </w:rPr>
            <w:t xml:space="preserve"> </w:t>
          </w:r>
          <w:r w:rsidR="00381464" w:rsidRPr="00F33BE7">
            <w:rPr>
              <w:rFonts w:ascii="Times New Roman" w:hAnsi="Times New Roman"/>
              <w:i/>
              <w:color w:val="4472C4"/>
              <w:sz w:val="22"/>
              <w:szCs w:val="22"/>
            </w:rPr>
            <w:t>If obsolete documents are to be retained, d</w:t>
          </w:r>
          <w:r w:rsidR="00EC34C1" w:rsidRPr="00F33BE7">
            <w:rPr>
              <w:rFonts w:ascii="Times New Roman" w:hAnsi="Times New Roman"/>
              <w:i/>
              <w:color w:val="4472C4"/>
              <w:sz w:val="22"/>
              <w:szCs w:val="22"/>
            </w:rPr>
            <w:t>es</w:t>
          </w:r>
          <w:r w:rsidR="00381464" w:rsidRPr="00F33BE7">
            <w:rPr>
              <w:rFonts w:ascii="Times New Roman" w:hAnsi="Times New Roman"/>
              <w:i/>
              <w:color w:val="4472C4"/>
              <w:sz w:val="22"/>
              <w:szCs w:val="22"/>
            </w:rPr>
            <w:t xml:space="preserve">cribe how your organization </w:t>
          </w:r>
          <w:r w:rsidR="00EC34C1" w:rsidRPr="00F33BE7">
            <w:rPr>
              <w:rFonts w:ascii="Times New Roman" w:hAnsi="Times New Roman"/>
              <w:i/>
              <w:color w:val="4472C4"/>
              <w:sz w:val="22"/>
              <w:szCs w:val="22"/>
            </w:rPr>
            <w:t>identif</w:t>
          </w:r>
          <w:r w:rsidR="00381464" w:rsidRPr="00F33BE7">
            <w:rPr>
              <w:rFonts w:ascii="Times New Roman" w:hAnsi="Times New Roman"/>
              <w:i/>
              <w:color w:val="4472C4"/>
              <w:sz w:val="22"/>
              <w:szCs w:val="22"/>
            </w:rPr>
            <w:t>ies</w:t>
          </w:r>
          <w:r w:rsidR="00EC34C1" w:rsidRPr="00F33BE7">
            <w:rPr>
              <w:rFonts w:ascii="Times New Roman" w:hAnsi="Times New Roman"/>
              <w:i/>
              <w:color w:val="4472C4"/>
              <w:sz w:val="22"/>
              <w:szCs w:val="22"/>
            </w:rPr>
            <w:t xml:space="preserve"> </w:t>
          </w:r>
          <w:r w:rsidR="009B20B9" w:rsidRPr="00F33BE7">
            <w:rPr>
              <w:rFonts w:ascii="Times New Roman" w:hAnsi="Times New Roman"/>
              <w:i/>
              <w:color w:val="4472C4"/>
              <w:sz w:val="22"/>
              <w:szCs w:val="22"/>
            </w:rPr>
            <w:t>or mark</w:t>
          </w:r>
          <w:r w:rsidR="00381464" w:rsidRPr="00F33BE7">
            <w:rPr>
              <w:rFonts w:ascii="Times New Roman" w:hAnsi="Times New Roman"/>
              <w:i/>
              <w:color w:val="4472C4"/>
              <w:sz w:val="22"/>
              <w:szCs w:val="22"/>
            </w:rPr>
            <w:t>s</w:t>
          </w:r>
          <w:r w:rsidR="009B20B9" w:rsidRPr="00F33BE7">
            <w:rPr>
              <w:rFonts w:ascii="Times New Roman" w:hAnsi="Times New Roman"/>
              <w:i/>
              <w:color w:val="4472C4"/>
              <w:sz w:val="22"/>
              <w:szCs w:val="22"/>
            </w:rPr>
            <w:t xml:space="preserve"> </w:t>
          </w:r>
          <w:r w:rsidR="00381464" w:rsidRPr="00F33BE7">
            <w:rPr>
              <w:rFonts w:ascii="Times New Roman" w:hAnsi="Times New Roman"/>
              <w:i/>
              <w:color w:val="4472C4"/>
              <w:sz w:val="22"/>
              <w:szCs w:val="22"/>
            </w:rPr>
            <w:t xml:space="preserve">any </w:t>
          </w:r>
          <w:r w:rsidR="00EC34C1" w:rsidRPr="00F33BE7">
            <w:rPr>
              <w:rFonts w:ascii="Times New Roman" w:hAnsi="Times New Roman"/>
              <w:i/>
              <w:color w:val="4472C4"/>
              <w:sz w:val="22"/>
              <w:szCs w:val="22"/>
            </w:rPr>
            <w:t>obsolete documents as</w:t>
          </w:r>
          <w:r w:rsidR="009B20B9" w:rsidRPr="00F33BE7">
            <w:rPr>
              <w:rFonts w:ascii="Times New Roman" w:hAnsi="Times New Roman"/>
              <w:i/>
              <w:color w:val="4472C4"/>
              <w:sz w:val="22"/>
              <w:szCs w:val="22"/>
            </w:rPr>
            <w:t xml:space="preserve"> obsolete. </w:t>
          </w:r>
          <w:r w:rsidR="000B6465" w:rsidRPr="00F33BE7">
            <w:rPr>
              <w:rFonts w:ascii="Times New Roman" w:hAnsi="Times New Roman"/>
              <w:i/>
              <w:color w:val="4472C4"/>
              <w:sz w:val="22"/>
              <w:szCs w:val="22"/>
            </w:rPr>
            <w:t>For example, t</w:t>
          </w:r>
          <w:r w:rsidR="009B20B9" w:rsidRPr="00F33BE7">
            <w:rPr>
              <w:rFonts w:ascii="Times New Roman" w:hAnsi="Times New Roman"/>
              <w:i/>
              <w:color w:val="4472C4"/>
              <w:sz w:val="22"/>
              <w:szCs w:val="22"/>
            </w:rPr>
            <w:t xml:space="preserve">his could be with a stamp or </w:t>
          </w:r>
          <w:r w:rsidR="00EC34C1" w:rsidRPr="00F33BE7">
            <w:rPr>
              <w:rFonts w:ascii="Times New Roman" w:hAnsi="Times New Roman"/>
              <w:i/>
              <w:color w:val="4472C4"/>
              <w:sz w:val="22"/>
              <w:szCs w:val="22"/>
            </w:rPr>
            <w:t xml:space="preserve">by </w:t>
          </w:r>
          <w:r w:rsidR="009B20B9" w:rsidRPr="00F33BE7">
            <w:rPr>
              <w:rFonts w:ascii="Times New Roman" w:hAnsi="Times New Roman"/>
              <w:i/>
              <w:color w:val="4472C4"/>
              <w:sz w:val="22"/>
              <w:szCs w:val="22"/>
            </w:rPr>
            <w:t xml:space="preserve">simply writing on them the word </w:t>
          </w:r>
          <w:r w:rsidR="00A822DE" w:rsidRPr="00F33BE7">
            <w:rPr>
              <w:rFonts w:ascii="Times New Roman" w:hAnsi="Times New Roman"/>
              <w:i/>
              <w:color w:val="4472C4"/>
              <w:sz w:val="22"/>
              <w:szCs w:val="22"/>
            </w:rPr>
            <w:t>“</w:t>
          </w:r>
          <w:r w:rsidR="009B20B9" w:rsidRPr="00F33BE7">
            <w:rPr>
              <w:rFonts w:ascii="Times New Roman" w:hAnsi="Times New Roman"/>
              <w:i/>
              <w:color w:val="4472C4"/>
              <w:sz w:val="22"/>
              <w:szCs w:val="22"/>
            </w:rPr>
            <w:t>OBSOLETE</w:t>
          </w:r>
          <w:r w:rsidR="00A822DE" w:rsidRPr="00F33BE7">
            <w:rPr>
              <w:rFonts w:ascii="Times New Roman" w:hAnsi="Times New Roman"/>
              <w:i/>
              <w:color w:val="4472C4"/>
              <w:sz w:val="22"/>
              <w:szCs w:val="22"/>
            </w:rPr>
            <w:t>”</w:t>
          </w:r>
          <w:r w:rsidR="009B20B9" w:rsidRPr="00F33BE7">
            <w:rPr>
              <w:rFonts w:ascii="Times New Roman" w:hAnsi="Times New Roman"/>
              <w:i/>
              <w:color w:val="4472C4"/>
              <w:sz w:val="22"/>
              <w:szCs w:val="22"/>
            </w:rPr>
            <w:t>.</w:t>
          </w:r>
        </w:sdtContent>
      </w:sdt>
      <w:r w:rsidR="009B20B9" w:rsidRPr="00F33BE7">
        <w:rPr>
          <w:rFonts w:ascii="Times New Roman" w:hAnsi="Times New Roman"/>
          <w:i/>
          <w:color w:val="4472C4"/>
          <w:sz w:val="22"/>
          <w:szCs w:val="22"/>
        </w:rPr>
        <w:t xml:space="preserve"> </w:t>
      </w:r>
    </w:p>
    <w:p w14:paraId="76FF06A3" w14:textId="77777777" w:rsidR="00785B03" w:rsidRPr="00F33BE7" w:rsidRDefault="00785B03" w:rsidP="26164827">
      <w:pPr>
        <w:tabs>
          <w:tab w:val="left" w:pos="907"/>
        </w:tabs>
        <w:suppressAutoHyphens/>
        <w:jc w:val="both"/>
        <w:rPr>
          <w:rFonts w:ascii="Times New Roman" w:hAnsi="Times New Roman"/>
          <w:color w:val="auto"/>
          <w:sz w:val="22"/>
          <w:szCs w:val="22"/>
        </w:rPr>
      </w:pPr>
    </w:p>
    <w:p w14:paraId="3DC99FAC" w14:textId="7C8A331D" w:rsidR="00690E4B" w:rsidRDefault="00690E4B" w:rsidP="00512F86">
      <w:pPr>
        <w:numPr>
          <w:ilvl w:val="0"/>
          <w:numId w:val="18"/>
        </w:numPr>
        <w:tabs>
          <w:tab w:val="clear" w:pos="360"/>
          <w:tab w:val="left" w:pos="720"/>
          <w:tab w:val="left" w:pos="900"/>
          <w:tab w:val="left" w:pos="1807"/>
        </w:tabs>
        <w:suppressAutoHyphens/>
        <w:ind w:left="900" w:hanging="900"/>
        <w:jc w:val="both"/>
        <w:rPr>
          <w:rFonts w:ascii="Times New Roman" w:hAnsi="Times New Roman"/>
          <w:b/>
          <w:color w:val="auto"/>
          <w:sz w:val="22"/>
          <w:szCs w:val="22"/>
        </w:rPr>
      </w:pPr>
      <w:r w:rsidRPr="00F33BE7">
        <w:rPr>
          <w:rFonts w:ascii="Times New Roman" w:hAnsi="Times New Roman"/>
          <w:b/>
          <w:color w:val="auto"/>
          <w:sz w:val="22"/>
          <w:szCs w:val="22"/>
        </w:rPr>
        <w:t>REFERENCES</w:t>
      </w:r>
      <w:r w:rsidR="003E2BAF">
        <w:rPr>
          <w:rFonts w:ascii="Times New Roman" w:hAnsi="Times New Roman"/>
          <w:b/>
          <w:color w:val="auto"/>
          <w:sz w:val="22"/>
          <w:szCs w:val="22"/>
        </w:rPr>
        <w:br/>
      </w:r>
    </w:p>
    <w:p w14:paraId="34F38035" w14:textId="202F9A18" w:rsidR="003E2BAF" w:rsidRDefault="0097137A" w:rsidP="001F6D8E">
      <w:pPr>
        <w:numPr>
          <w:ilvl w:val="1"/>
          <w:numId w:val="18"/>
        </w:numPr>
        <w:tabs>
          <w:tab w:val="clear" w:pos="1260"/>
          <w:tab w:val="left" w:pos="900"/>
          <w:tab w:val="num" w:pos="1440"/>
        </w:tabs>
        <w:suppressAutoHyphens/>
        <w:ind w:left="1440" w:hanging="720"/>
        <w:rPr>
          <w:rFonts w:ascii="Times New Roman" w:hAnsi="Times New Roman"/>
          <w:b/>
          <w:color w:val="auto"/>
          <w:sz w:val="22"/>
          <w:szCs w:val="22"/>
        </w:rPr>
      </w:pPr>
      <w:sdt>
        <w:sdtPr>
          <w:rPr>
            <w:rFonts w:ascii="Times New Roman" w:hAnsi="Times New Roman"/>
            <w:b/>
            <w:bCs/>
            <w:color w:val="auto"/>
            <w:sz w:val="22"/>
            <w:szCs w:val="22"/>
          </w:rPr>
          <w:id w:val="1255944085"/>
          <w:placeholder>
            <w:docPart w:val="E317AA3A72464F2796924D487A68CA82"/>
          </w:placeholder>
        </w:sdtPr>
        <w:sdtEndPr>
          <w:rPr>
            <w:b w:val="0"/>
            <w:bCs w:val="0"/>
            <w:i/>
            <w:color w:val="4472C4"/>
          </w:rPr>
        </w:sdtEndPr>
        <w:sdtContent>
          <w:r w:rsidR="003E2BAF" w:rsidRPr="00F33BE7">
            <w:rPr>
              <w:rFonts w:ascii="Times New Roman" w:hAnsi="Times New Roman"/>
              <w:i/>
              <w:iCs/>
              <w:color w:val="4472C4"/>
              <w:sz w:val="22"/>
              <w:szCs w:val="22"/>
            </w:rPr>
            <w:t xml:space="preserve">List here any references that your organization uses in the control of its documents.  </w:t>
          </w:r>
          <w:r w:rsidR="003E2BAF" w:rsidRPr="00F33BE7">
            <w:rPr>
              <w:rFonts w:ascii="Times New Roman" w:hAnsi="Times New Roman"/>
              <w:i/>
              <w:color w:val="4472C4"/>
              <w:sz w:val="22"/>
              <w:szCs w:val="22"/>
            </w:rPr>
            <w:tab/>
          </w:r>
          <w:r w:rsidR="003E2BAF">
            <w:rPr>
              <w:rFonts w:ascii="Times New Roman" w:hAnsi="Times New Roman"/>
              <w:i/>
              <w:color w:val="4472C4"/>
              <w:sz w:val="22"/>
              <w:szCs w:val="22"/>
            </w:rPr>
            <w:t>E</w:t>
          </w:r>
          <w:r w:rsidR="003E2BAF" w:rsidRPr="00F33BE7">
            <w:rPr>
              <w:rFonts w:ascii="Times New Roman" w:hAnsi="Times New Roman"/>
              <w:i/>
              <w:color w:val="4472C4"/>
              <w:sz w:val="22"/>
              <w:szCs w:val="22"/>
            </w:rPr>
            <w:t>xamples</w:t>
          </w:r>
          <w:r w:rsidR="003E2BAF">
            <w:rPr>
              <w:rFonts w:ascii="Times New Roman" w:hAnsi="Times New Roman"/>
              <w:i/>
              <w:color w:val="4472C4"/>
              <w:sz w:val="22"/>
              <w:szCs w:val="22"/>
            </w:rPr>
            <w:t xml:space="preserve"> </w:t>
          </w:r>
          <w:r w:rsidR="003E2BAF" w:rsidRPr="00F33BE7">
            <w:rPr>
              <w:rFonts w:ascii="Times New Roman" w:hAnsi="Times New Roman"/>
              <w:i/>
              <w:color w:val="4472C4"/>
              <w:sz w:val="22"/>
              <w:szCs w:val="22"/>
            </w:rPr>
            <w:t xml:space="preserve">might </w:t>
          </w:r>
          <w:r w:rsidR="003E2BAF">
            <w:rPr>
              <w:rFonts w:ascii="Times New Roman" w:hAnsi="Times New Roman"/>
              <w:i/>
              <w:color w:val="4472C4"/>
              <w:sz w:val="22"/>
              <w:szCs w:val="22"/>
            </w:rPr>
            <w:t>include:</w:t>
          </w:r>
          <w:r w:rsidR="003E2BAF">
            <w:rPr>
              <w:rFonts w:ascii="Times New Roman" w:hAnsi="Times New Roman"/>
              <w:i/>
              <w:color w:val="4472C4"/>
              <w:sz w:val="22"/>
              <w:szCs w:val="22"/>
            </w:rPr>
            <w:br/>
            <w:t xml:space="preserve">   </w:t>
          </w:r>
          <w:r w:rsidR="003E2BAF">
            <w:rPr>
              <w:rFonts w:ascii="Times New Roman" w:hAnsi="Times New Roman"/>
              <w:i/>
              <w:color w:val="4472C4"/>
              <w:sz w:val="22"/>
              <w:szCs w:val="22"/>
            </w:rPr>
            <w:tab/>
          </w:r>
          <w:r w:rsidR="003E2BAF" w:rsidRPr="00F33BE7">
            <w:rPr>
              <w:rFonts w:ascii="Times New Roman" w:hAnsi="Times New Roman"/>
              <w:i/>
              <w:color w:val="4472C4"/>
              <w:sz w:val="22"/>
              <w:szCs w:val="22"/>
            </w:rPr>
            <w:t>Communication</w:t>
          </w:r>
        </w:sdtContent>
      </w:sdt>
    </w:p>
    <w:p w14:paraId="23727AEB" w14:textId="5D374F0E" w:rsidR="00690E4B" w:rsidRPr="00F33BE7" w:rsidRDefault="00330EDD" w:rsidP="003E2BAF">
      <w:pPr>
        <w:tabs>
          <w:tab w:val="left" w:pos="1807"/>
        </w:tabs>
        <w:suppressAutoHyphens/>
        <w:rPr>
          <w:rFonts w:ascii="Times New Roman" w:hAnsi="Times New Roman"/>
          <w:bCs/>
          <w:i/>
          <w:color w:val="auto"/>
          <w:sz w:val="22"/>
          <w:szCs w:val="22"/>
        </w:rPr>
      </w:pPr>
      <w:r>
        <w:rPr>
          <w:rFonts w:ascii="Times New Roman" w:hAnsi="Times New Roman"/>
          <w:b/>
          <w:bCs/>
          <w:color w:val="auto"/>
          <w:sz w:val="22"/>
          <w:szCs w:val="22"/>
        </w:rPr>
        <w:tab/>
      </w:r>
      <w:r>
        <w:rPr>
          <w:rFonts w:ascii="Times New Roman" w:hAnsi="Times New Roman"/>
          <w:b/>
          <w:bCs/>
          <w:color w:val="auto"/>
          <w:sz w:val="22"/>
          <w:szCs w:val="22"/>
        </w:rPr>
        <w:tab/>
      </w:r>
    </w:p>
    <w:p w14:paraId="30AEA310" w14:textId="11288E36" w:rsidR="009C37EB" w:rsidRPr="003E2BAF" w:rsidRDefault="0097137A" w:rsidP="001F6D8E">
      <w:pPr>
        <w:pStyle w:val="ListParagraph"/>
        <w:numPr>
          <w:ilvl w:val="1"/>
          <w:numId w:val="18"/>
        </w:numPr>
        <w:tabs>
          <w:tab w:val="clear" w:pos="1260"/>
          <w:tab w:val="left" w:pos="900"/>
          <w:tab w:val="num" w:pos="1980"/>
        </w:tabs>
        <w:suppressAutoHyphens/>
        <w:ind w:left="1440" w:hanging="720"/>
        <w:rPr>
          <w:rFonts w:ascii="Times New Roman" w:hAnsi="Times New Roman"/>
          <w:b/>
          <w:color w:val="auto"/>
          <w:sz w:val="22"/>
          <w:szCs w:val="22"/>
        </w:rPr>
      </w:pPr>
      <w:sdt>
        <w:sdtPr>
          <w:rPr>
            <w:rFonts w:ascii="Times New Roman" w:hAnsi="Times New Roman"/>
            <w:i/>
            <w:iCs/>
            <w:color w:val="4472C4"/>
            <w:sz w:val="22"/>
            <w:szCs w:val="22"/>
          </w:rPr>
          <w:id w:val="-1211578162"/>
          <w:placeholder>
            <w:docPart w:val="DefaultPlaceholder_1081868574"/>
          </w:placeholder>
        </w:sdtPr>
        <w:sdtEndPr/>
        <w:sdtContent>
          <w:r w:rsidR="00690E4B" w:rsidRPr="003E2BAF">
            <w:rPr>
              <w:rFonts w:ascii="Times New Roman" w:hAnsi="Times New Roman"/>
              <w:i/>
              <w:iCs/>
              <w:color w:val="4472C4"/>
              <w:sz w:val="22"/>
              <w:szCs w:val="22"/>
            </w:rPr>
            <w:t>List here any records or forms that your organization uses in the control of its documents.</w:t>
          </w:r>
          <w:r w:rsidR="00801AFF" w:rsidRPr="003E2BAF">
            <w:rPr>
              <w:rFonts w:ascii="Times New Roman" w:hAnsi="Times New Roman"/>
              <w:i/>
              <w:iCs/>
              <w:color w:val="4472C4"/>
              <w:sz w:val="22"/>
              <w:szCs w:val="22"/>
            </w:rPr>
            <w:t xml:space="preserve"> </w:t>
          </w:r>
          <w:r w:rsidR="00801AFF" w:rsidRPr="003E2BAF">
            <w:rPr>
              <w:rFonts w:ascii="Times New Roman" w:hAnsi="Times New Roman"/>
              <w:i/>
              <w:iCs/>
              <w:color w:val="4472C4"/>
              <w:sz w:val="22"/>
              <w:szCs w:val="22"/>
            </w:rPr>
            <w:br/>
          </w:r>
          <w:r w:rsidR="003E2BAF">
            <w:rPr>
              <w:rFonts w:ascii="Times New Roman" w:hAnsi="Times New Roman"/>
              <w:i/>
              <w:iCs/>
              <w:color w:val="4472C4"/>
              <w:sz w:val="22"/>
              <w:szCs w:val="22"/>
            </w:rPr>
            <w:t xml:space="preserve">             </w:t>
          </w:r>
          <w:r w:rsidR="00801AFF" w:rsidRPr="003E2BAF">
            <w:rPr>
              <w:rFonts w:ascii="Times New Roman" w:hAnsi="Times New Roman"/>
              <w:i/>
              <w:iCs/>
              <w:color w:val="4472C4"/>
              <w:sz w:val="22"/>
              <w:szCs w:val="22"/>
            </w:rPr>
            <w:t xml:space="preserve">Examples might include:  </w:t>
          </w:r>
          <w:r w:rsidR="00801AFF" w:rsidRPr="003E2BAF">
            <w:rPr>
              <w:rFonts w:ascii="Times New Roman" w:hAnsi="Times New Roman"/>
              <w:i/>
              <w:iCs/>
              <w:color w:val="4472C4"/>
              <w:sz w:val="22"/>
              <w:szCs w:val="22"/>
            </w:rPr>
            <w:br/>
          </w:r>
          <w:r w:rsidR="003E2BAF">
            <w:rPr>
              <w:rFonts w:ascii="Times New Roman" w:hAnsi="Times New Roman"/>
              <w:i/>
              <w:iCs/>
              <w:color w:val="4472C4"/>
              <w:sz w:val="22"/>
              <w:szCs w:val="22"/>
            </w:rPr>
            <w:t xml:space="preserve">             </w:t>
          </w:r>
          <w:r w:rsidR="00801AFF" w:rsidRPr="003E2BAF">
            <w:rPr>
              <w:rFonts w:ascii="Times New Roman" w:hAnsi="Times New Roman"/>
              <w:i/>
              <w:iCs/>
              <w:color w:val="4472C4"/>
              <w:sz w:val="22"/>
              <w:szCs w:val="22"/>
            </w:rPr>
            <w:t>Document Status Form</w:t>
          </w:r>
          <w:r w:rsidR="00801AFF" w:rsidRPr="003E2BAF">
            <w:rPr>
              <w:rFonts w:ascii="Times New Roman" w:hAnsi="Times New Roman"/>
              <w:i/>
              <w:iCs/>
              <w:color w:val="4472C4"/>
              <w:sz w:val="22"/>
              <w:szCs w:val="22"/>
            </w:rPr>
            <w:br/>
          </w:r>
          <w:r w:rsidR="003E2BAF">
            <w:rPr>
              <w:rFonts w:ascii="Times New Roman" w:hAnsi="Times New Roman"/>
              <w:i/>
              <w:iCs/>
              <w:color w:val="4472C4"/>
              <w:sz w:val="22"/>
              <w:szCs w:val="22"/>
            </w:rPr>
            <w:t xml:space="preserve">             </w:t>
          </w:r>
          <w:r w:rsidR="00801AFF" w:rsidRPr="003E2BAF">
            <w:rPr>
              <w:rFonts w:ascii="Times New Roman" w:hAnsi="Times New Roman"/>
              <w:i/>
              <w:iCs/>
              <w:color w:val="4472C4"/>
              <w:sz w:val="22"/>
              <w:szCs w:val="22"/>
            </w:rPr>
            <w:t>Master List of Documents</w:t>
          </w:r>
        </w:sdtContent>
      </w:sdt>
      <w:r w:rsidR="00690E4B" w:rsidRPr="003E2BAF">
        <w:rPr>
          <w:rFonts w:ascii="Times New Roman" w:hAnsi="Times New Roman"/>
          <w:i/>
          <w:iCs/>
          <w:color w:val="4472C4"/>
          <w:sz w:val="22"/>
          <w:szCs w:val="22"/>
        </w:rPr>
        <w:t xml:space="preserve">  </w:t>
      </w:r>
      <w:r w:rsidR="00330EDD" w:rsidRPr="003E2BAF">
        <w:rPr>
          <w:rFonts w:ascii="Times New Roman" w:hAnsi="Times New Roman"/>
          <w:b/>
          <w:color w:val="auto"/>
          <w:sz w:val="22"/>
          <w:szCs w:val="22"/>
        </w:rPr>
        <w:tab/>
      </w:r>
      <w:r w:rsidR="00330EDD" w:rsidRPr="003E2BAF">
        <w:rPr>
          <w:rFonts w:ascii="Times New Roman" w:hAnsi="Times New Roman"/>
          <w:b/>
          <w:color w:val="auto"/>
          <w:sz w:val="22"/>
          <w:szCs w:val="22"/>
        </w:rPr>
        <w:tab/>
      </w:r>
      <w:r w:rsidR="00690E4B" w:rsidRPr="003E2BAF">
        <w:rPr>
          <w:rFonts w:ascii="Times New Roman" w:hAnsi="Times New Roman"/>
          <w:i/>
          <w:iCs/>
          <w:color w:val="4472C4"/>
          <w:sz w:val="22"/>
          <w:szCs w:val="22"/>
        </w:rPr>
        <w:t xml:space="preserve"> </w:t>
      </w:r>
    </w:p>
    <w:sectPr w:rsidR="009C37EB" w:rsidRPr="003E2BAF" w:rsidSect="009B20B9">
      <w:headerReference w:type="default" r:id="rId18"/>
      <w:pgSz w:w="12240" w:h="15840"/>
      <w:pgMar w:top="1440" w:right="1440" w:bottom="446" w:left="1440"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38122" w14:textId="77777777" w:rsidR="00165BCC" w:rsidRDefault="00165BCC">
      <w:r>
        <w:separator/>
      </w:r>
    </w:p>
  </w:endnote>
  <w:endnote w:type="continuationSeparator" w:id="0">
    <w:p w14:paraId="44159984" w14:textId="77777777" w:rsidR="00165BCC" w:rsidRDefault="0016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6B00A" w14:textId="77777777" w:rsidR="00AD0E36" w:rsidRDefault="00AD0E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404739"/>
      <w:docPartObj>
        <w:docPartGallery w:val="Page Numbers (Bottom of Page)"/>
        <w:docPartUnique/>
      </w:docPartObj>
    </w:sdtPr>
    <w:sdtEndPr/>
    <w:sdtContent>
      <w:sdt>
        <w:sdtPr>
          <w:id w:val="1728636285"/>
          <w:docPartObj>
            <w:docPartGallery w:val="Page Numbers (Top of Page)"/>
            <w:docPartUnique/>
          </w:docPartObj>
        </w:sdtPr>
        <w:sdtEndPr/>
        <w:sdtContent>
          <w:p w14:paraId="29E6FAF9" w14:textId="6103F215" w:rsidR="000878E2" w:rsidRDefault="000878E2">
            <w:pPr>
              <w:pStyle w:val="Footer"/>
              <w:jc w:val="center"/>
            </w:pPr>
            <w:r w:rsidRPr="000878E2">
              <w:rPr>
                <w:rFonts w:ascii="Times New Roman" w:hAnsi="Times New Roman"/>
              </w:rPr>
              <w:t xml:space="preserve">Page </w:t>
            </w:r>
            <w:r w:rsidRPr="000878E2">
              <w:rPr>
                <w:rFonts w:ascii="Times New Roman" w:hAnsi="Times New Roman"/>
                <w:b/>
                <w:bCs/>
              </w:rPr>
              <w:fldChar w:fldCharType="begin"/>
            </w:r>
            <w:r w:rsidRPr="000878E2">
              <w:rPr>
                <w:rFonts w:ascii="Times New Roman" w:hAnsi="Times New Roman"/>
                <w:b/>
                <w:bCs/>
              </w:rPr>
              <w:instrText xml:space="preserve"> PAGE </w:instrText>
            </w:r>
            <w:r w:rsidRPr="000878E2">
              <w:rPr>
                <w:rFonts w:ascii="Times New Roman" w:hAnsi="Times New Roman"/>
                <w:b/>
                <w:bCs/>
              </w:rPr>
              <w:fldChar w:fldCharType="separate"/>
            </w:r>
            <w:r w:rsidR="0097137A">
              <w:rPr>
                <w:rFonts w:ascii="Times New Roman" w:hAnsi="Times New Roman"/>
                <w:b/>
                <w:bCs/>
                <w:noProof/>
              </w:rPr>
              <w:t>1</w:t>
            </w:r>
            <w:r w:rsidRPr="000878E2">
              <w:rPr>
                <w:rFonts w:ascii="Times New Roman" w:hAnsi="Times New Roman"/>
                <w:b/>
                <w:bCs/>
              </w:rPr>
              <w:fldChar w:fldCharType="end"/>
            </w:r>
            <w:r w:rsidRPr="000878E2">
              <w:rPr>
                <w:rFonts w:ascii="Times New Roman" w:hAnsi="Times New Roman"/>
              </w:rPr>
              <w:t xml:space="preserve"> of </w:t>
            </w:r>
            <w:r w:rsidRPr="000878E2">
              <w:rPr>
                <w:rFonts w:ascii="Times New Roman" w:hAnsi="Times New Roman"/>
                <w:b/>
                <w:bCs/>
              </w:rPr>
              <w:fldChar w:fldCharType="begin"/>
            </w:r>
            <w:r w:rsidRPr="000878E2">
              <w:rPr>
                <w:rFonts w:ascii="Times New Roman" w:hAnsi="Times New Roman"/>
                <w:b/>
                <w:bCs/>
              </w:rPr>
              <w:instrText xml:space="preserve"> NUMPAGES  </w:instrText>
            </w:r>
            <w:r w:rsidRPr="000878E2">
              <w:rPr>
                <w:rFonts w:ascii="Times New Roman" w:hAnsi="Times New Roman"/>
                <w:b/>
                <w:bCs/>
              </w:rPr>
              <w:fldChar w:fldCharType="separate"/>
            </w:r>
            <w:r w:rsidR="0097137A">
              <w:rPr>
                <w:rFonts w:ascii="Times New Roman" w:hAnsi="Times New Roman"/>
                <w:b/>
                <w:bCs/>
                <w:noProof/>
              </w:rPr>
              <w:t>3</w:t>
            </w:r>
            <w:r w:rsidRPr="000878E2">
              <w:rPr>
                <w:rFonts w:ascii="Times New Roman" w:hAnsi="Times New Roman"/>
                <w:b/>
                <w:bCs/>
              </w:rPr>
              <w:fldChar w:fldCharType="end"/>
            </w:r>
          </w:p>
        </w:sdtContent>
      </w:sdt>
    </w:sdtContent>
  </w:sdt>
  <w:p w14:paraId="68F3AB0B" w14:textId="4E59FD98" w:rsidR="006646CE" w:rsidRPr="0072787B" w:rsidRDefault="00E46E25" w:rsidP="00E46E25">
    <w:pPr>
      <w:pStyle w:val="Footer"/>
      <w:tabs>
        <w:tab w:val="clear" w:pos="4320"/>
        <w:tab w:val="clear" w:pos="8640"/>
        <w:tab w:val="left" w:pos="7632"/>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E78E" w14:textId="77777777" w:rsidR="00AD0E36" w:rsidRDefault="00AD0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EF7A3" w14:textId="77777777" w:rsidR="00165BCC" w:rsidRDefault="00165BCC">
      <w:r>
        <w:separator/>
      </w:r>
    </w:p>
  </w:footnote>
  <w:footnote w:type="continuationSeparator" w:id="0">
    <w:p w14:paraId="0B489254" w14:textId="77777777" w:rsidR="00165BCC" w:rsidRDefault="00165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77DFC" w14:textId="77777777" w:rsidR="009B20B9" w:rsidRDefault="0097137A">
    <w:pPr>
      <w:pStyle w:val="Header"/>
    </w:pPr>
    <w:r>
      <w:rPr>
        <w:noProof/>
      </w:rPr>
      <w:pict w14:anchorId="58678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DD6D3" w14:textId="0AB20196" w:rsidR="00F33BE7" w:rsidRPr="00F33BE7" w:rsidRDefault="003409E5" w:rsidP="003409E5">
    <w:pPr>
      <w:pStyle w:val="Header"/>
      <w:rPr>
        <w:rFonts w:ascii="Times New Roman" w:hAnsi="Times New Roman"/>
        <w:sz w:val="22"/>
        <w:szCs w:val="22"/>
      </w:rPr>
    </w:pPr>
    <w:r>
      <w:rPr>
        <w:rFonts w:ascii="Times New Roman" w:hAnsi="Times New Roman"/>
        <w:b/>
        <w:noProof/>
        <w:color w:val="auto"/>
        <w:sz w:val="22"/>
        <w:szCs w:val="22"/>
      </w:rPr>
      <w:drawing>
        <wp:inline distT="0" distB="0" distL="0" distR="0" wp14:anchorId="6CD4D675" wp14:editId="3930C60A">
          <wp:extent cx="53340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inline>
      </w:drawing>
    </w:r>
    <w:r>
      <w:rPr>
        <w:rFonts w:ascii="Times New Roman" w:hAnsi="Times New Roman"/>
        <w:b/>
        <w:color w:val="auto"/>
        <w:sz w:val="22"/>
        <w:szCs w:val="22"/>
      </w:rPr>
      <w:tab/>
    </w:r>
    <w:r w:rsidR="00AD0E36">
      <w:rPr>
        <w:rFonts w:ascii="Times New Roman" w:hAnsi="Times New Roman"/>
        <w:b/>
        <w:color w:val="auto"/>
        <w:sz w:val="22"/>
        <w:szCs w:val="22"/>
      </w:rPr>
      <w:t>Module:  Control of D</w:t>
    </w:r>
    <w:r w:rsidR="00F33BE7" w:rsidRPr="00F33BE7">
      <w:rPr>
        <w:rFonts w:ascii="Times New Roman" w:hAnsi="Times New Roman"/>
        <w:b/>
        <w:color w:val="auto"/>
        <w:sz w:val="22"/>
        <w:szCs w:val="22"/>
      </w:rPr>
      <w:t>ocuments</w:t>
    </w:r>
  </w:p>
  <w:p w14:paraId="0845A67E" w14:textId="0B7B9A5F" w:rsidR="009B20B9" w:rsidRPr="00F33BE7" w:rsidRDefault="009B20B9" w:rsidP="00F33B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8BA69" w14:textId="77777777" w:rsidR="009B20B9" w:rsidRDefault="0097137A">
    <w:pPr>
      <w:pStyle w:val="Header"/>
    </w:pPr>
    <w:r>
      <w:rPr>
        <w:noProof/>
      </w:rPr>
      <w:pict w14:anchorId="20BECD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rebuchet MS&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right" w:tblpY="107"/>
      <w:tblW w:w="0" w:type="auto"/>
      <w:tblCellSpacing w:w="20" w:type="dxa"/>
      <w:tblBorders>
        <w:top w:val="outset" w:sz="6" w:space="0" w:color="666666"/>
        <w:left w:val="outset" w:sz="6" w:space="0" w:color="666666"/>
        <w:bottom w:val="outset" w:sz="6" w:space="0" w:color="666666"/>
        <w:right w:val="outset" w:sz="6" w:space="0" w:color="666666"/>
        <w:insideH w:val="outset" w:sz="6" w:space="0" w:color="666666"/>
        <w:insideV w:val="outset" w:sz="6" w:space="0" w:color="666666"/>
      </w:tblBorders>
      <w:tblLayout w:type="fixed"/>
      <w:tblLook w:val="01E0" w:firstRow="1" w:lastRow="1" w:firstColumn="1" w:lastColumn="1" w:noHBand="0" w:noVBand="0"/>
    </w:tblPr>
    <w:tblGrid>
      <w:gridCol w:w="2573"/>
      <w:gridCol w:w="5697"/>
    </w:tblGrid>
    <w:tr w:rsidR="00801AFF" w:rsidRPr="00A86010" w14:paraId="703C216E" w14:textId="77777777" w:rsidTr="00DF2A2C">
      <w:trPr>
        <w:tblCellSpacing w:w="20" w:type="dxa"/>
      </w:trPr>
      <w:tc>
        <w:tcPr>
          <w:tcW w:w="2513" w:type="dxa"/>
          <w:tcBorders>
            <w:top w:val="outset" w:sz="6" w:space="0" w:color="666666"/>
            <w:left w:val="outset" w:sz="6" w:space="0" w:color="666666"/>
            <w:bottom w:val="outset" w:sz="6" w:space="0" w:color="666666"/>
            <w:right w:val="outset" w:sz="6" w:space="0" w:color="666666"/>
          </w:tcBorders>
        </w:tcPr>
        <w:p w14:paraId="2643F5B7" w14:textId="77777777" w:rsidR="00801AFF" w:rsidRPr="00A86010" w:rsidRDefault="00801AFF" w:rsidP="00801AFF">
          <w:pPr>
            <w:jc w:val="right"/>
            <w:rPr>
              <w:rFonts w:ascii="Times New Roman" w:hAnsi="Times New Roman"/>
              <w:b/>
              <w:color w:val="auto"/>
              <w:sz w:val="22"/>
              <w:szCs w:val="22"/>
            </w:rPr>
          </w:pPr>
          <w:r w:rsidRPr="00A86010">
            <w:rPr>
              <w:rFonts w:ascii="Times New Roman" w:hAnsi="Times New Roman"/>
              <w:b/>
              <w:color w:val="auto"/>
              <w:sz w:val="22"/>
              <w:szCs w:val="22"/>
            </w:rPr>
            <w:t>Document Designation:</w:t>
          </w:r>
        </w:p>
      </w:tc>
      <w:tc>
        <w:tcPr>
          <w:tcW w:w="5637" w:type="dxa"/>
          <w:tcBorders>
            <w:top w:val="outset" w:sz="6" w:space="0" w:color="666666"/>
            <w:left w:val="outset" w:sz="6" w:space="0" w:color="666666"/>
            <w:bottom w:val="outset" w:sz="6" w:space="0" w:color="666666"/>
            <w:right w:val="outset" w:sz="6" w:space="0" w:color="666666"/>
          </w:tcBorders>
        </w:tcPr>
        <w:p w14:paraId="18362528" w14:textId="77777777" w:rsidR="00801AFF" w:rsidRPr="00A86010" w:rsidRDefault="00801AFF" w:rsidP="00801AFF">
          <w:pPr>
            <w:rPr>
              <w:rFonts w:ascii="Times New Roman" w:hAnsi="Times New Roman"/>
              <w:b/>
              <w:color w:val="auto"/>
              <w:sz w:val="22"/>
              <w:szCs w:val="22"/>
            </w:rPr>
          </w:pPr>
          <w:r w:rsidRPr="00F33BE7">
            <w:rPr>
              <w:rFonts w:ascii="Times New Roman" w:hAnsi="Times New Roman"/>
              <w:b/>
              <w:color w:val="auto"/>
              <w:sz w:val="22"/>
              <w:szCs w:val="22"/>
            </w:rPr>
            <w:t>Control of Documents</w:t>
          </w:r>
        </w:p>
      </w:tc>
    </w:tr>
    <w:tr w:rsidR="00801AFF" w:rsidRPr="00A86010" w14:paraId="3019C641" w14:textId="77777777" w:rsidTr="00DF2A2C">
      <w:trPr>
        <w:tblCellSpacing w:w="20" w:type="dxa"/>
      </w:trPr>
      <w:tc>
        <w:tcPr>
          <w:tcW w:w="2513" w:type="dxa"/>
          <w:tcBorders>
            <w:top w:val="outset" w:sz="6" w:space="0" w:color="666666"/>
            <w:left w:val="outset" w:sz="6" w:space="0" w:color="666666"/>
            <w:bottom w:val="outset" w:sz="6" w:space="0" w:color="666666"/>
            <w:right w:val="outset" w:sz="6" w:space="0" w:color="666666"/>
          </w:tcBorders>
        </w:tcPr>
        <w:p w14:paraId="4DDB781D" w14:textId="77777777" w:rsidR="00801AFF" w:rsidRPr="00A86010" w:rsidRDefault="00801AFF" w:rsidP="00801AFF">
          <w:pPr>
            <w:ind w:left="-711"/>
            <w:jc w:val="right"/>
            <w:rPr>
              <w:rFonts w:ascii="Times New Roman" w:hAnsi="Times New Roman"/>
              <w:b/>
              <w:color w:val="auto"/>
              <w:sz w:val="22"/>
              <w:szCs w:val="22"/>
            </w:rPr>
          </w:pPr>
          <w:r w:rsidRPr="00A86010">
            <w:rPr>
              <w:rFonts w:ascii="Times New Roman" w:hAnsi="Times New Roman"/>
              <w:b/>
              <w:color w:val="auto"/>
              <w:sz w:val="22"/>
              <w:szCs w:val="22"/>
            </w:rPr>
            <w:t>Approved By:</w:t>
          </w:r>
        </w:p>
      </w:tc>
      <w:tc>
        <w:tcPr>
          <w:tcW w:w="5637" w:type="dxa"/>
          <w:tcBorders>
            <w:top w:val="outset" w:sz="6" w:space="0" w:color="666666"/>
            <w:left w:val="outset" w:sz="6" w:space="0" w:color="666666"/>
            <w:bottom w:val="outset" w:sz="6" w:space="0" w:color="666666"/>
            <w:right w:val="outset" w:sz="6" w:space="0" w:color="666666"/>
          </w:tcBorders>
        </w:tcPr>
        <w:p w14:paraId="779BD3D0" w14:textId="77777777" w:rsidR="00801AFF" w:rsidRPr="00A86010" w:rsidRDefault="00801AFF" w:rsidP="00801AFF">
          <w:pPr>
            <w:rPr>
              <w:rFonts w:ascii="Times New Roman" w:hAnsi="Times New Roman"/>
              <w:b/>
              <w:i/>
              <w:color w:val="4472C4"/>
              <w:sz w:val="22"/>
              <w:szCs w:val="22"/>
            </w:rPr>
          </w:pPr>
          <w:r w:rsidRPr="00A86010">
            <w:rPr>
              <w:rFonts w:ascii="Times New Roman" w:hAnsi="Times New Roman"/>
              <w:b/>
              <w:i/>
              <w:color w:val="4472C4"/>
              <w:sz w:val="22"/>
              <w:szCs w:val="22"/>
            </w:rPr>
            <w:t xml:space="preserve">Individual who is primarily responsible for this document </w:t>
          </w:r>
        </w:p>
      </w:tc>
    </w:tr>
  </w:tbl>
  <w:p w14:paraId="67D77078" w14:textId="77777777" w:rsidR="00801AFF" w:rsidRDefault="00801AFF" w:rsidP="00801AFF">
    <w:pPr>
      <w:ind w:left="-630"/>
    </w:pPr>
    <w:r>
      <w:rPr>
        <w:noProof/>
      </w:rPr>
      <w:drawing>
        <wp:anchor distT="0" distB="0" distL="114300" distR="114300" simplePos="0" relativeHeight="251659776" behindDoc="0" locked="0" layoutInCell="1" allowOverlap="1" wp14:anchorId="4F02A906" wp14:editId="341B2791">
          <wp:simplePos x="0" y="0"/>
          <wp:positionH relativeFrom="column">
            <wp:posOffset>-179705</wp:posOffset>
          </wp:positionH>
          <wp:positionV relativeFrom="paragraph">
            <wp:posOffset>62407</wp:posOffset>
          </wp:positionV>
          <wp:extent cx="533400" cy="361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da.gif"/>
                  <pic:cNvPicPr/>
                </pic:nvPicPr>
                <pic:blipFill>
                  <a:blip r:embed="rId1">
                    <a:extLst>
                      <a:ext uri="{28A0092B-C50C-407E-A947-70E740481C1C}">
                        <a14:useLocalDpi xmlns:a14="http://schemas.microsoft.com/office/drawing/2010/main" val="0"/>
                      </a:ext>
                    </a:extLst>
                  </a:blip>
                  <a:stretch>
                    <a:fillRect/>
                  </a:stretch>
                </pic:blipFill>
                <pic:spPr>
                  <a:xfrm>
                    <a:off x="0" y="0"/>
                    <a:ext cx="533400" cy="361950"/>
                  </a:xfrm>
                  <a:prstGeom prst="rect">
                    <a:avLst/>
                  </a:prstGeom>
                </pic:spPr>
              </pic:pic>
            </a:graphicData>
          </a:graphic>
          <wp14:sizeRelH relativeFrom="page">
            <wp14:pctWidth>0</wp14:pctWidth>
          </wp14:sizeRelH>
          <wp14:sizeRelV relativeFrom="page">
            <wp14:pctHeight>0</wp14:pctHeight>
          </wp14:sizeRelV>
        </wp:anchor>
      </w:drawing>
    </w:r>
  </w:p>
  <w:p w14:paraId="39944B1E" w14:textId="77777777" w:rsidR="00801AFF" w:rsidRPr="00F33BE7" w:rsidRDefault="00801AFF" w:rsidP="00F33B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CD3E6744"/>
    <w:name w:val="WW8Num12"/>
    <w:lvl w:ilvl="0">
      <w:start w:val="4"/>
      <w:numFmt w:val="decimal"/>
      <w:lvlText w:val="%1"/>
      <w:lvlJc w:val="left"/>
      <w:pPr>
        <w:tabs>
          <w:tab w:val="num" w:pos="900"/>
        </w:tabs>
        <w:ind w:left="900" w:hanging="900"/>
      </w:pPr>
      <w:rPr>
        <w:b/>
      </w:rPr>
    </w:lvl>
    <w:lvl w:ilvl="1">
      <w:start w:val="2"/>
      <w:numFmt w:val="decimal"/>
      <w:lvlText w:val="%1.%2"/>
      <w:lvlJc w:val="left"/>
      <w:pPr>
        <w:tabs>
          <w:tab w:val="num" w:pos="900"/>
        </w:tabs>
        <w:ind w:left="900" w:hanging="900"/>
      </w:pPr>
      <w:rPr>
        <w:b/>
        <w:i w:val="0"/>
        <w:color w:val="auto"/>
      </w:rPr>
    </w:lvl>
    <w:lvl w:ilvl="2">
      <w:start w:val="1"/>
      <w:numFmt w:val="decimal"/>
      <w:lvlText w:val="%1.%2.%3"/>
      <w:lvlJc w:val="left"/>
      <w:pPr>
        <w:tabs>
          <w:tab w:val="num" w:pos="900"/>
        </w:tabs>
        <w:ind w:left="900" w:hanging="900"/>
      </w:pPr>
      <w:rPr>
        <w:b/>
      </w:rPr>
    </w:lvl>
    <w:lvl w:ilvl="3">
      <w:start w:val="1"/>
      <w:numFmt w:val="decimal"/>
      <w:lvlText w:val="%1.%2.%3.%4"/>
      <w:lvlJc w:val="left"/>
      <w:pPr>
        <w:tabs>
          <w:tab w:val="num" w:pos="900"/>
        </w:tabs>
        <w:ind w:left="900" w:hanging="90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 w15:restartNumberingAfterBreak="0">
    <w:nsid w:val="00000004"/>
    <w:multiLevelType w:val="multilevel"/>
    <w:tmpl w:val="B4A4A61A"/>
    <w:lvl w:ilvl="0">
      <w:start w:val="3"/>
      <w:numFmt w:val="decimal"/>
      <w:lvlText w:val="%1.0"/>
      <w:lvlJc w:val="left"/>
      <w:pPr>
        <w:tabs>
          <w:tab w:val="num" w:pos="360"/>
        </w:tabs>
        <w:ind w:left="360" w:hanging="360"/>
      </w:pPr>
    </w:lvl>
    <w:lvl w:ilvl="1">
      <w:start w:val="1"/>
      <w:numFmt w:val="decimal"/>
      <w:lvlText w:val="%1.%2"/>
      <w:lvlJc w:val="left"/>
      <w:pPr>
        <w:tabs>
          <w:tab w:val="num" w:pos="1260"/>
        </w:tabs>
        <w:ind w:left="1260" w:hanging="360"/>
      </w:pPr>
      <w:rPr>
        <w:b/>
        <w:i w:val="0"/>
        <w:color w:val="auto"/>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 w15:restartNumberingAfterBreak="0">
    <w:nsid w:val="0F3649AD"/>
    <w:multiLevelType w:val="multilevel"/>
    <w:tmpl w:val="728272F6"/>
    <w:lvl w:ilvl="0">
      <w:start w:val="5"/>
      <w:numFmt w:val="decimal"/>
      <w:lvlText w:val="%1"/>
      <w:lvlJc w:val="left"/>
      <w:pPr>
        <w:tabs>
          <w:tab w:val="num" w:pos="900"/>
        </w:tabs>
        <w:ind w:left="900" w:hanging="900"/>
      </w:pPr>
      <w:rPr>
        <w:rFonts w:hint="default"/>
        <w:b/>
      </w:rPr>
    </w:lvl>
    <w:lvl w:ilvl="1">
      <w:start w:val="1"/>
      <w:numFmt w:val="decimal"/>
      <w:lvlText w:val="%1.%2"/>
      <w:lvlJc w:val="left"/>
      <w:pPr>
        <w:tabs>
          <w:tab w:val="num" w:pos="900"/>
        </w:tabs>
        <w:ind w:left="900" w:hanging="900"/>
      </w:pPr>
      <w:rPr>
        <w:rFonts w:hint="default"/>
        <w:b/>
      </w:rPr>
    </w:lvl>
    <w:lvl w:ilvl="2">
      <w:start w:val="8"/>
      <w:numFmt w:val="decimal"/>
      <w:lvlText w:val="%1.%2.%3"/>
      <w:lvlJc w:val="left"/>
      <w:pPr>
        <w:tabs>
          <w:tab w:val="num" w:pos="900"/>
        </w:tabs>
        <w:ind w:left="900" w:hanging="90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11216167"/>
    <w:multiLevelType w:val="multilevel"/>
    <w:tmpl w:val="A78AFE0A"/>
    <w:lvl w:ilvl="0">
      <w:start w:val="4"/>
      <w:numFmt w:val="decimal"/>
      <w:lvlText w:val="%1"/>
      <w:lvlJc w:val="left"/>
      <w:pPr>
        <w:tabs>
          <w:tab w:val="num" w:pos="900"/>
        </w:tabs>
        <w:ind w:left="900" w:hanging="900"/>
      </w:pPr>
      <w:rPr>
        <w:rFonts w:hint="default"/>
        <w:b/>
      </w:rPr>
    </w:lvl>
    <w:lvl w:ilvl="1">
      <w:start w:val="2"/>
      <w:numFmt w:val="decimal"/>
      <w:lvlText w:val="%1.%2"/>
      <w:lvlJc w:val="left"/>
      <w:pPr>
        <w:tabs>
          <w:tab w:val="num" w:pos="900"/>
        </w:tabs>
        <w:ind w:left="900" w:hanging="900"/>
      </w:pPr>
      <w:rPr>
        <w:rFonts w:hint="default"/>
        <w:b/>
      </w:rPr>
    </w:lvl>
    <w:lvl w:ilvl="2">
      <w:start w:val="1"/>
      <w:numFmt w:val="decimal"/>
      <w:lvlText w:val="%1.%2.%3"/>
      <w:lvlJc w:val="left"/>
      <w:pPr>
        <w:tabs>
          <w:tab w:val="num" w:pos="900"/>
        </w:tabs>
        <w:ind w:left="900" w:hanging="900"/>
      </w:pPr>
      <w:rPr>
        <w:rFonts w:hint="default"/>
        <w:b/>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132E0D4F"/>
    <w:multiLevelType w:val="multilevel"/>
    <w:tmpl w:val="A8FECA1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270"/>
        </w:tabs>
        <w:ind w:left="270" w:hanging="360"/>
      </w:pPr>
      <w:rPr>
        <w:rFonts w:hint="default"/>
        <w:b/>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810"/>
        </w:tabs>
        <w:ind w:left="810" w:hanging="1080"/>
      </w:pPr>
      <w:rPr>
        <w:rFonts w:hint="default"/>
        <w:b/>
      </w:rPr>
    </w:lvl>
    <w:lvl w:ilvl="4">
      <w:start w:val="1"/>
      <w:numFmt w:val="decimal"/>
      <w:lvlText w:val="%1.%2.%3.%4.%5"/>
      <w:lvlJc w:val="left"/>
      <w:pPr>
        <w:tabs>
          <w:tab w:val="num" w:pos="720"/>
        </w:tabs>
        <w:ind w:left="720" w:hanging="1080"/>
      </w:pPr>
      <w:rPr>
        <w:rFonts w:hint="default"/>
        <w:b/>
      </w:rPr>
    </w:lvl>
    <w:lvl w:ilvl="5">
      <w:start w:val="1"/>
      <w:numFmt w:val="decimal"/>
      <w:lvlText w:val="%1.%2.%3.%4.%5.%6"/>
      <w:lvlJc w:val="left"/>
      <w:pPr>
        <w:tabs>
          <w:tab w:val="num" w:pos="990"/>
        </w:tabs>
        <w:ind w:left="990" w:hanging="1440"/>
      </w:pPr>
      <w:rPr>
        <w:rFonts w:hint="default"/>
        <w:b/>
      </w:rPr>
    </w:lvl>
    <w:lvl w:ilvl="6">
      <w:start w:val="1"/>
      <w:numFmt w:val="decimal"/>
      <w:lvlText w:val="%1.%2.%3.%4.%5.%6.%7"/>
      <w:lvlJc w:val="left"/>
      <w:pPr>
        <w:tabs>
          <w:tab w:val="num" w:pos="900"/>
        </w:tabs>
        <w:ind w:left="900" w:hanging="1440"/>
      </w:pPr>
      <w:rPr>
        <w:rFonts w:hint="default"/>
        <w:b/>
      </w:rPr>
    </w:lvl>
    <w:lvl w:ilvl="7">
      <w:start w:val="1"/>
      <w:numFmt w:val="decimal"/>
      <w:lvlText w:val="%1.%2.%3.%4.%5.%6.%7.%8"/>
      <w:lvlJc w:val="left"/>
      <w:pPr>
        <w:tabs>
          <w:tab w:val="num" w:pos="1170"/>
        </w:tabs>
        <w:ind w:left="1170" w:hanging="1800"/>
      </w:pPr>
      <w:rPr>
        <w:rFonts w:hint="default"/>
        <w:b/>
      </w:rPr>
    </w:lvl>
    <w:lvl w:ilvl="8">
      <w:start w:val="1"/>
      <w:numFmt w:val="decimal"/>
      <w:lvlText w:val="%1.%2.%3.%4.%5.%6.%7.%8.%9"/>
      <w:lvlJc w:val="left"/>
      <w:pPr>
        <w:tabs>
          <w:tab w:val="num" w:pos="1440"/>
        </w:tabs>
        <w:ind w:left="1440" w:hanging="2160"/>
      </w:pPr>
      <w:rPr>
        <w:rFonts w:hint="default"/>
        <w:b/>
      </w:rPr>
    </w:lvl>
  </w:abstractNum>
  <w:abstractNum w:abstractNumId="5" w15:restartNumberingAfterBreak="0">
    <w:nsid w:val="152600AE"/>
    <w:multiLevelType w:val="multilevel"/>
    <w:tmpl w:val="9EB61FC8"/>
    <w:lvl w:ilvl="0">
      <w:start w:val="5"/>
      <w:numFmt w:val="decimal"/>
      <w:lvlText w:val="%1"/>
      <w:lvlJc w:val="left"/>
      <w:pPr>
        <w:tabs>
          <w:tab w:val="num" w:pos="780"/>
        </w:tabs>
        <w:ind w:left="780" w:hanging="780"/>
      </w:pPr>
      <w:rPr>
        <w:rFonts w:hint="default"/>
        <w:b/>
      </w:rPr>
    </w:lvl>
    <w:lvl w:ilvl="1">
      <w:start w:val="2"/>
      <w:numFmt w:val="decimal"/>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8F93DAA"/>
    <w:multiLevelType w:val="hybridMultilevel"/>
    <w:tmpl w:val="E144753E"/>
    <w:lvl w:ilvl="0" w:tplc="2682B97E">
      <w:start w:val="1"/>
      <w:numFmt w:val="lowerLetter"/>
      <w:lvlText w:val="%1)"/>
      <w:lvlJc w:val="left"/>
      <w:pPr>
        <w:tabs>
          <w:tab w:val="num" w:pos="720"/>
        </w:tabs>
        <w:ind w:left="720" w:hanging="360"/>
      </w:pPr>
    </w:lvl>
    <w:lvl w:ilvl="1" w:tplc="A398A788" w:tentative="1">
      <w:start w:val="1"/>
      <w:numFmt w:val="lowerLetter"/>
      <w:lvlText w:val="%2)"/>
      <w:lvlJc w:val="left"/>
      <w:pPr>
        <w:tabs>
          <w:tab w:val="num" w:pos="1440"/>
        </w:tabs>
        <w:ind w:left="1440" w:hanging="360"/>
      </w:pPr>
    </w:lvl>
    <w:lvl w:ilvl="2" w:tplc="B3822704" w:tentative="1">
      <w:start w:val="1"/>
      <w:numFmt w:val="lowerLetter"/>
      <w:lvlText w:val="%3)"/>
      <w:lvlJc w:val="left"/>
      <w:pPr>
        <w:tabs>
          <w:tab w:val="num" w:pos="2160"/>
        </w:tabs>
        <w:ind w:left="2160" w:hanging="360"/>
      </w:pPr>
    </w:lvl>
    <w:lvl w:ilvl="3" w:tplc="4D24F268" w:tentative="1">
      <w:start w:val="1"/>
      <w:numFmt w:val="lowerLetter"/>
      <w:lvlText w:val="%4)"/>
      <w:lvlJc w:val="left"/>
      <w:pPr>
        <w:tabs>
          <w:tab w:val="num" w:pos="2880"/>
        </w:tabs>
        <w:ind w:left="2880" w:hanging="360"/>
      </w:pPr>
    </w:lvl>
    <w:lvl w:ilvl="4" w:tplc="28B2B1C4" w:tentative="1">
      <w:start w:val="1"/>
      <w:numFmt w:val="lowerLetter"/>
      <w:lvlText w:val="%5)"/>
      <w:lvlJc w:val="left"/>
      <w:pPr>
        <w:tabs>
          <w:tab w:val="num" w:pos="3600"/>
        </w:tabs>
        <w:ind w:left="3600" w:hanging="360"/>
      </w:pPr>
    </w:lvl>
    <w:lvl w:ilvl="5" w:tplc="31FE4AFA" w:tentative="1">
      <w:start w:val="1"/>
      <w:numFmt w:val="lowerLetter"/>
      <w:lvlText w:val="%6)"/>
      <w:lvlJc w:val="left"/>
      <w:pPr>
        <w:tabs>
          <w:tab w:val="num" w:pos="4320"/>
        </w:tabs>
        <w:ind w:left="4320" w:hanging="360"/>
      </w:pPr>
    </w:lvl>
    <w:lvl w:ilvl="6" w:tplc="BBC8796E" w:tentative="1">
      <w:start w:val="1"/>
      <w:numFmt w:val="lowerLetter"/>
      <w:lvlText w:val="%7)"/>
      <w:lvlJc w:val="left"/>
      <w:pPr>
        <w:tabs>
          <w:tab w:val="num" w:pos="5040"/>
        </w:tabs>
        <w:ind w:left="5040" w:hanging="360"/>
      </w:pPr>
    </w:lvl>
    <w:lvl w:ilvl="7" w:tplc="F4946AD4" w:tentative="1">
      <w:start w:val="1"/>
      <w:numFmt w:val="lowerLetter"/>
      <w:lvlText w:val="%8)"/>
      <w:lvlJc w:val="left"/>
      <w:pPr>
        <w:tabs>
          <w:tab w:val="num" w:pos="5760"/>
        </w:tabs>
        <w:ind w:left="5760" w:hanging="360"/>
      </w:pPr>
    </w:lvl>
    <w:lvl w:ilvl="8" w:tplc="C4EE5316" w:tentative="1">
      <w:start w:val="1"/>
      <w:numFmt w:val="lowerLetter"/>
      <w:lvlText w:val="%9)"/>
      <w:lvlJc w:val="left"/>
      <w:pPr>
        <w:tabs>
          <w:tab w:val="num" w:pos="6480"/>
        </w:tabs>
        <w:ind w:left="6480" w:hanging="360"/>
      </w:pPr>
    </w:lvl>
  </w:abstractNum>
  <w:abstractNum w:abstractNumId="7" w15:restartNumberingAfterBreak="0">
    <w:nsid w:val="19AF1559"/>
    <w:multiLevelType w:val="multilevel"/>
    <w:tmpl w:val="4176AA60"/>
    <w:lvl w:ilvl="0">
      <w:start w:val="7"/>
      <w:numFmt w:val="decimal"/>
      <w:lvlText w:val="%1"/>
      <w:lvlJc w:val="left"/>
      <w:pPr>
        <w:tabs>
          <w:tab w:val="num" w:pos="810"/>
        </w:tabs>
        <w:ind w:left="810" w:hanging="810"/>
      </w:pPr>
      <w:rPr>
        <w:rFonts w:hint="default"/>
      </w:rPr>
    </w:lvl>
    <w:lvl w:ilvl="1">
      <w:start w:val="2"/>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B943774"/>
    <w:multiLevelType w:val="multilevel"/>
    <w:tmpl w:val="00000003"/>
    <w:lvl w:ilvl="0">
      <w:start w:val="4"/>
      <w:numFmt w:val="decimal"/>
      <w:lvlText w:val="%1"/>
      <w:lvlJc w:val="left"/>
      <w:pPr>
        <w:tabs>
          <w:tab w:val="num" w:pos="900"/>
        </w:tabs>
        <w:ind w:left="900" w:hanging="900"/>
      </w:pPr>
      <w:rPr>
        <w:b/>
      </w:rPr>
    </w:lvl>
    <w:lvl w:ilvl="1">
      <w:start w:val="2"/>
      <w:numFmt w:val="decimal"/>
      <w:lvlText w:val="%1.%2"/>
      <w:lvlJc w:val="left"/>
      <w:pPr>
        <w:tabs>
          <w:tab w:val="num" w:pos="900"/>
        </w:tabs>
        <w:ind w:left="900" w:hanging="900"/>
      </w:pPr>
      <w:rPr>
        <w:b/>
      </w:rPr>
    </w:lvl>
    <w:lvl w:ilvl="2">
      <w:start w:val="1"/>
      <w:numFmt w:val="decimal"/>
      <w:lvlText w:val="%1.%2.%3"/>
      <w:lvlJc w:val="left"/>
      <w:pPr>
        <w:tabs>
          <w:tab w:val="num" w:pos="900"/>
        </w:tabs>
        <w:ind w:left="900" w:hanging="900"/>
      </w:pPr>
      <w:rPr>
        <w:b/>
      </w:rPr>
    </w:lvl>
    <w:lvl w:ilvl="3">
      <w:start w:val="1"/>
      <w:numFmt w:val="decimal"/>
      <w:lvlText w:val="%1.%2.%3.%4"/>
      <w:lvlJc w:val="left"/>
      <w:pPr>
        <w:tabs>
          <w:tab w:val="num" w:pos="900"/>
        </w:tabs>
        <w:ind w:left="900" w:hanging="90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9" w15:restartNumberingAfterBreak="0">
    <w:nsid w:val="217E0D33"/>
    <w:multiLevelType w:val="hybridMultilevel"/>
    <w:tmpl w:val="C8F28964"/>
    <w:lvl w:ilvl="0" w:tplc="870C616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36DE7"/>
    <w:multiLevelType w:val="hybridMultilevel"/>
    <w:tmpl w:val="31F03BF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4FA4193"/>
    <w:multiLevelType w:val="multilevel"/>
    <w:tmpl w:val="61929FFE"/>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b/>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54378FA"/>
    <w:multiLevelType w:val="multilevel"/>
    <w:tmpl w:val="9D821D80"/>
    <w:lvl w:ilvl="0">
      <w:start w:val="3"/>
      <w:numFmt w:val="decimal"/>
      <w:lvlText w:val="%1.0"/>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3" w15:restartNumberingAfterBreak="0">
    <w:nsid w:val="404D1DF7"/>
    <w:multiLevelType w:val="multilevel"/>
    <w:tmpl w:val="05807EDE"/>
    <w:lvl w:ilvl="0">
      <w:start w:val="5"/>
      <w:numFmt w:val="decimal"/>
      <w:lvlText w:val="%1"/>
      <w:lvlJc w:val="left"/>
      <w:pPr>
        <w:ind w:left="540" w:hanging="540"/>
      </w:pPr>
      <w:rPr>
        <w:rFonts w:hint="default"/>
      </w:rPr>
    </w:lvl>
    <w:lvl w:ilvl="1">
      <w:start w:val="1"/>
      <w:numFmt w:val="decimal"/>
      <w:lvlText w:val="%1.%2"/>
      <w:lvlJc w:val="left"/>
      <w:pPr>
        <w:ind w:left="405" w:hanging="540"/>
      </w:pPr>
      <w:rPr>
        <w:rFonts w:hint="default"/>
      </w:rPr>
    </w:lvl>
    <w:lvl w:ilvl="2">
      <w:start w:val="7"/>
      <w:numFmt w:val="decimal"/>
      <w:lvlText w:val="%1.%2.%3"/>
      <w:lvlJc w:val="left"/>
      <w:pPr>
        <w:ind w:left="450" w:hanging="720"/>
      </w:pPr>
      <w:rPr>
        <w:rFonts w:hint="default"/>
        <w:b/>
      </w:rPr>
    </w:lvl>
    <w:lvl w:ilvl="3">
      <w:start w:val="1"/>
      <w:numFmt w:val="decimal"/>
      <w:lvlText w:val="%1.%2.%3.%4"/>
      <w:lvlJc w:val="left"/>
      <w:pPr>
        <w:ind w:left="675" w:hanging="1080"/>
      </w:pPr>
      <w:rPr>
        <w:rFonts w:hint="default"/>
      </w:rPr>
    </w:lvl>
    <w:lvl w:ilvl="4">
      <w:start w:val="1"/>
      <w:numFmt w:val="decimal"/>
      <w:lvlText w:val="%1.%2.%3.%4.%5"/>
      <w:lvlJc w:val="left"/>
      <w:pPr>
        <w:ind w:left="540" w:hanging="1080"/>
      </w:pPr>
      <w:rPr>
        <w:rFonts w:hint="default"/>
      </w:rPr>
    </w:lvl>
    <w:lvl w:ilvl="5">
      <w:start w:val="1"/>
      <w:numFmt w:val="decimal"/>
      <w:lvlText w:val="%1.%2.%3.%4.%5.%6"/>
      <w:lvlJc w:val="left"/>
      <w:pPr>
        <w:ind w:left="765" w:hanging="1440"/>
      </w:pPr>
      <w:rPr>
        <w:rFonts w:hint="default"/>
      </w:rPr>
    </w:lvl>
    <w:lvl w:ilvl="6">
      <w:start w:val="1"/>
      <w:numFmt w:val="decimal"/>
      <w:lvlText w:val="%1.%2.%3.%4.%5.%6.%7"/>
      <w:lvlJc w:val="left"/>
      <w:pPr>
        <w:ind w:left="630" w:hanging="1440"/>
      </w:pPr>
      <w:rPr>
        <w:rFonts w:hint="default"/>
      </w:rPr>
    </w:lvl>
    <w:lvl w:ilvl="7">
      <w:start w:val="1"/>
      <w:numFmt w:val="decimal"/>
      <w:lvlText w:val="%1.%2.%3.%4.%5.%6.%7.%8"/>
      <w:lvlJc w:val="left"/>
      <w:pPr>
        <w:ind w:left="855" w:hanging="1800"/>
      </w:pPr>
      <w:rPr>
        <w:rFonts w:hint="default"/>
      </w:rPr>
    </w:lvl>
    <w:lvl w:ilvl="8">
      <w:start w:val="1"/>
      <w:numFmt w:val="decimal"/>
      <w:lvlText w:val="%1.%2.%3.%4.%5.%6.%7.%8.%9"/>
      <w:lvlJc w:val="left"/>
      <w:pPr>
        <w:ind w:left="1080" w:hanging="2160"/>
      </w:pPr>
      <w:rPr>
        <w:rFonts w:hint="default"/>
      </w:rPr>
    </w:lvl>
  </w:abstractNum>
  <w:abstractNum w:abstractNumId="14" w15:restartNumberingAfterBreak="0">
    <w:nsid w:val="489F3A06"/>
    <w:multiLevelType w:val="multilevel"/>
    <w:tmpl w:val="8B3E53E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56A0597"/>
    <w:multiLevelType w:val="hybridMultilevel"/>
    <w:tmpl w:val="50F65B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B4120F4"/>
    <w:multiLevelType w:val="multilevel"/>
    <w:tmpl w:val="1DF6D628"/>
    <w:lvl w:ilvl="0">
      <w:start w:val="5"/>
      <w:numFmt w:val="decimal"/>
      <w:lvlText w:val="%1"/>
      <w:lvlJc w:val="left"/>
      <w:pPr>
        <w:tabs>
          <w:tab w:val="num" w:pos="360"/>
        </w:tabs>
        <w:ind w:left="360" w:hanging="360"/>
      </w:pPr>
      <w:rPr>
        <w:rFonts w:hint="default"/>
        <w:u w:val="none"/>
      </w:rPr>
    </w:lvl>
    <w:lvl w:ilvl="1">
      <w:start w:val="2"/>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b/>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17" w15:restartNumberingAfterBreak="0">
    <w:nsid w:val="5D5E31AF"/>
    <w:multiLevelType w:val="multilevel"/>
    <w:tmpl w:val="6E646A02"/>
    <w:lvl w:ilvl="0">
      <w:start w:val="1"/>
      <w:numFmt w:val="decimal"/>
      <w:lvlText w:val="%1.0"/>
      <w:lvlJc w:val="left"/>
      <w:pPr>
        <w:ind w:left="900" w:hanging="900"/>
      </w:pPr>
      <w:rPr>
        <w:rFonts w:hint="default"/>
        <w:b/>
        <w:i w:val="0"/>
        <w:color w:val="auto"/>
      </w:rPr>
    </w:lvl>
    <w:lvl w:ilvl="1">
      <w:start w:val="1"/>
      <w:numFmt w:val="decimal"/>
      <w:lvlText w:val="%1.%2"/>
      <w:lvlJc w:val="left"/>
      <w:pPr>
        <w:ind w:left="1620" w:hanging="900"/>
      </w:pPr>
      <w:rPr>
        <w:rFonts w:hint="default"/>
        <w:b/>
        <w:i w:val="0"/>
        <w:color w:val="auto"/>
      </w:rPr>
    </w:lvl>
    <w:lvl w:ilvl="2">
      <w:start w:val="1"/>
      <w:numFmt w:val="decimal"/>
      <w:lvlText w:val="%1.%2.%3"/>
      <w:lvlJc w:val="left"/>
      <w:pPr>
        <w:ind w:left="2340" w:hanging="900"/>
      </w:pPr>
      <w:rPr>
        <w:rFonts w:hint="default"/>
        <w:b/>
        <w:i w:val="0"/>
        <w:color w:val="auto"/>
      </w:rPr>
    </w:lvl>
    <w:lvl w:ilvl="3">
      <w:start w:val="1"/>
      <w:numFmt w:val="decimal"/>
      <w:lvlText w:val="%1.%2.%3.%4"/>
      <w:lvlJc w:val="left"/>
      <w:pPr>
        <w:ind w:left="3060" w:hanging="900"/>
      </w:pPr>
      <w:rPr>
        <w:rFonts w:hint="default"/>
        <w:b/>
        <w:i w:val="0"/>
        <w:color w:val="auto"/>
      </w:rPr>
    </w:lvl>
    <w:lvl w:ilvl="4">
      <w:start w:val="1"/>
      <w:numFmt w:val="decimal"/>
      <w:lvlText w:val="%1.%2.%3.%4.%5"/>
      <w:lvlJc w:val="left"/>
      <w:pPr>
        <w:ind w:left="3960" w:hanging="1080"/>
      </w:pPr>
      <w:rPr>
        <w:rFonts w:hint="default"/>
        <w:b/>
        <w:i w:val="0"/>
        <w:color w:val="auto"/>
      </w:rPr>
    </w:lvl>
    <w:lvl w:ilvl="5">
      <w:start w:val="1"/>
      <w:numFmt w:val="decimal"/>
      <w:lvlText w:val="%1.%2.%3.%4.%5.%6"/>
      <w:lvlJc w:val="left"/>
      <w:pPr>
        <w:ind w:left="4680" w:hanging="1080"/>
      </w:pPr>
      <w:rPr>
        <w:rFonts w:hint="default"/>
        <w:b/>
        <w:i w:val="0"/>
        <w:color w:val="auto"/>
      </w:rPr>
    </w:lvl>
    <w:lvl w:ilvl="6">
      <w:start w:val="1"/>
      <w:numFmt w:val="decimal"/>
      <w:lvlText w:val="%1.%2.%3.%4.%5.%6.%7"/>
      <w:lvlJc w:val="left"/>
      <w:pPr>
        <w:ind w:left="5760" w:hanging="1440"/>
      </w:pPr>
      <w:rPr>
        <w:rFonts w:hint="default"/>
        <w:b/>
        <w:i w:val="0"/>
        <w:color w:val="auto"/>
      </w:rPr>
    </w:lvl>
    <w:lvl w:ilvl="7">
      <w:start w:val="1"/>
      <w:numFmt w:val="decimal"/>
      <w:lvlText w:val="%1.%2.%3.%4.%5.%6.%7.%8"/>
      <w:lvlJc w:val="left"/>
      <w:pPr>
        <w:ind w:left="6480" w:hanging="1440"/>
      </w:pPr>
      <w:rPr>
        <w:rFonts w:hint="default"/>
        <w:b/>
        <w:i w:val="0"/>
        <w:color w:val="auto"/>
      </w:rPr>
    </w:lvl>
    <w:lvl w:ilvl="8">
      <w:start w:val="1"/>
      <w:numFmt w:val="decimal"/>
      <w:lvlText w:val="%1.%2.%3.%4.%5.%6.%7.%8.%9"/>
      <w:lvlJc w:val="left"/>
      <w:pPr>
        <w:ind w:left="7560" w:hanging="1800"/>
      </w:pPr>
      <w:rPr>
        <w:rFonts w:hint="default"/>
        <w:b/>
        <w:i w:val="0"/>
        <w:color w:val="auto"/>
      </w:rPr>
    </w:lvl>
  </w:abstractNum>
  <w:abstractNum w:abstractNumId="18" w15:restartNumberingAfterBreak="0">
    <w:nsid w:val="5F9D44FC"/>
    <w:multiLevelType w:val="multilevel"/>
    <w:tmpl w:val="A78AFE0A"/>
    <w:lvl w:ilvl="0">
      <w:start w:val="4"/>
      <w:numFmt w:val="decimal"/>
      <w:lvlText w:val="%1"/>
      <w:lvlJc w:val="left"/>
      <w:pPr>
        <w:tabs>
          <w:tab w:val="num" w:pos="900"/>
        </w:tabs>
        <w:ind w:left="900" w:hanging="900"/>
      </w:pPr>
      <w:rPr>
        <w:rFonts w:hint="default"/>
        <w:b/>
      </w:rPr>
    </w:lvl>
    <w:lvl w:ilvl="1">
      <w:start w:val="2"/>
      <w:numFmt w:val="decimal"/>
      <w:lvlText w:val="%1.%2"/>
      <w:lvlJc w:val="left"/>
      <w:pPr>
        <w:tabs>
          <w:tab w:val="num" w:pos="900"/>
        </w:tabs>
        <w:ind w:left="900" w:hanging="900"/>
      </w:pPr>
      <w:rPr>
        <w:rFonts w:hint="default"/>
        <w:b/>
      </w:rPr>
    </w:lvl>
    <w:lvl w:ilvl="2">
      <w:start w:val="1"/>
      <w:numFmt w:val="decimal"/>
      <w:lvlText w:val="%1.%2.%3"/>
      <w:lvlJc w:val="left"/>
      <w:pPr>
        <w:tabs>
          <w:tab w:val="num" w:pos="900"/>
        </w:tabs>
        <w:ind w:left="900" w:hanging="900"/>
      </w:pPr>
      <w:rPr>
        <w:rFonts w:hint="default"/>
        <w:b/>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6465383F"/>
    <w:multiLevelType w:val="singleLevel"/>
    <w:tmpl w:val="07F207C2"/>
    <w:lvl w:ilvl="0">
      <w:start w:val="1"/>
      <w:numFmt w:val="decimal"/>
      <w:lvlText w:val="%1."/>
      <w:legacy w:legacy="1" w:legacySpace="0" w:legacyIndent="283"/>
      <w:lvlJc w:val="left"/>
      <w:pPr>
        <w:ind w:left="1003" w:hanging="283"/>
      </w:pPr>
    </w:lvl>
  </w:abstractNum>
  <w:abstractNum w:abstractNumId="20" w15:restartNumberingAfterBreak="0">
    <w:nsid w:val="70DC0749"/>
    <w:multiLevelType w:val="multilevel"/>
    <w:tmpl w:val="5E16E5EA"/>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810"/>
        </w:tabs>
        <w:ind w:left="810" w:hanging="360"/>
      </w:pPr>
      <w:rPr>
        <w:rFonts w:hint="default"/>
        <w:b/>
      </w:rPr>
    </w:lvl>
    <w:lvl w:ilvl="2">
      <w:start w:val="8"/>
      <w:numFmt w:val="decimal"/>
      <w:lvlText w:val="%1.%2.%3"/>
      <w:lvlJc w:val="left"/>
      <w:pPr>
        <w:tabs>
          <w:tab w:val="num" w:pos="1620"/>
        </w:tabs>
        <w:ind w:left="1620" w:hanging="720"/>
      </w:pPr>
      <w:rPr>
        <w:rFonts w:hint="default"/>
        <w:b/>
      </w:rPr>
    </w:lvl>
    <w:lvl w:ilvl="3">
      <w:start w:val="1"/>
      <w:numFmt w:val="decimal"/>
      <w:lvlText w:val="%1.%2.%3.%4"/>
      <w:lvlJc w:val="left"/>
      <w:pPr>
        <w:tabs>
          <w:tab w:val="num" w:pos="2430"/>
        </w:tabs>
        <w:ind w:left="2430" w:hanging="1080"/>
      </w:pPr>
      <w:rPr>
        <w:rFonts w:hint="default"/>
        <w:b/>
      </w:rPr>
    </w:lvl>
    <w:lvl w:ilvl="4">
      <w:start w:val="1"/>
      <w:numFmt w:val="decimal"/>
      <w:lvlText w:val="%1.%2.%3.%4.%5"/>
      <w:lvlJc w:val="left"/>
      <w:pPr>
        <w:tabs>
          <w:tab w:val="num" w:pos="2880"/>
        </w:tabs>
        <w:ind w:left="2880" w:hanging="1080"/>
      </w:pPr>
      <w:rPr>
        <w:rFonts w:hint="default"/>
        <w:b/>
      </w:rPr>
    </w:lvl>
    <w:lvl w:ilvl="5">
      <w:start w:val="1"/>
      <w:numFmt w:val="decimal"/>
      <w:lvlText w:val="%1.%2.%3.%4.%5.%6"/>
      <w:lvlJc w:val="left"/>
      <w:pPr>
        <w:tabs>
          <w:tab w:val="num" w:pos="3690"/>
        </w:tabs>
        <w:ind w:left="3690" w:hanging="1440"/>
      </w:pPr>
      <w:rPr>
        <w:rFonts w:hint="default"/>
        <w:b/>
      </w:rPr>
    </w:lvl>
    <w:lvl w:ilvl="6">
      <w:start w:val="1"/>
      <w:numFmt w:val="decimal"/>
      <w:lvlText w:val="%1.%2.%3.%4.%5.%6.%7"/>
      <w:lvlJc w:val="left"/>
      <w:pPr>
        <w:tabs>
          <w:tab w:val="num" w:pos="4140"/>
        </w:tabs>
        <w:ind w:left="4140" w:hanging="1440"/>
      </w:pPr>
      <w:rPr>
        <w:rFonts w:hint="default"/>
        <w:b/>
      </w:rPr>
    </w:lvl>
    <w:lvl w:ilvl="7">
      <w:start w:val="1"/>
      <w:numFmt w:val="decimal"/>
      <w:lvlText w:val="%1.%2.%3.%4.%5.%6.%7.%8"/>
      <w:lvlJc w:val="left"/>
      <w:pPr>
        <w:tabs>
          <w:tab w:val="num" w:pos="4950"/>
        </w:tabs>
        <w:ind w:left="4950" w:hanging="180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21" w15:restartNumberingAfterBreak="0">
    <w:nsid w:val="736A789E"/>
    <w:multiLevelType w:val="multilevel"/>
    <w:tmpl w:val="A78AFE0A"/>
    <w:lvl w:ilvl="0">
      <w:start w:val="4"/>
      <w:numFmt w:val="decimal"/>
      <w:lvlText w:val="%1"/>
      <w:lvlJc w:val="left"/>
      <w:pPr>
        <w:tabs>
          <w:tab w:val="num" w:pos="900"/>
        </w:tabs>
        <w:ind w:left="900" w:hanging="900"/>
      </w:pPr>
      <w:rPr>
        <w:rFonts w:hint="default"/>
        <w:b/>
      </w:rPr>
    </w:lvl>
    <w:lvl w:ilvl="1">
      <w:start w:val="2"/>
      <w:numFmt w:val="decimal"/>
      <w:lvlText w:val="%1.%2"/>
      <w:lvlJc w:val="left"/>
      <w:pPr>
        <w:tabs>
          <w:tab w:val="num" w:pos="900"/>
        </w:tabs>
        <w:ind w:left="900" w:hanging="900"/>
      </w:pPr>
      <w:rPr>
        <w:rFonts w:hint="default"/>
        <w:b/>
      </w:rPr>
    </w:lvl>
    <w:lvl w:ilvl="2">
      <w:start w:val="1"/>
      <w:numFmt w:val="decimal"/>
      <w:lvlText w:val="%1.%2.%3"/>
      <w:lvlJc w:val="left"/>
      <w:pPr>
        <w:tabs>
          <w:tab w:val="num" w:pos="900"/>
        </w:tabs>
        <w:ind w:left="900" w:hanging="900"/>
      </w:pPr>
      <w:rPr>
        <w:rFonts w:hint="default"/>
        <w:b/>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7CAC1B53"/>
    <w:multiLevelType w:val="hybridMultilevel"/>
    <w:tmpl w:val="D388984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Wingdings"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Wingdings"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Wingdings" w:hint="default"/>
      </w:rPr>
    </w:lvl>
    <w:lvl w:ilvl="8" w:tplc="04090005" w:tentative="1">
      <w:start w:val="1"/>
      <w:numFmt w:val="bullet"/>
      <w:lvlText w:val=""/>
      <w:lvlJc w:val="left"/>
      <w:pPr>
        <w:tabs>
          <w:tab w:val="num" w:pos="7380"/>
        </w:tabs>
        <w:ind w:left="7380" w:hanging="360"/>
      </w:pPr>
      <w:rPr>
        <w:rFonts w:ascii="Wingdings" w:hAnsi="Wingdings" w:hint="default"/>
      </w:rPr>
    </w:lvl>
  </w:abstractNum>
  <w:num w:numId="1">
    <w:abstractNumId w:val="12"/>
  </w:num>
  <w:num w:numId="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lvl w:ilvl="0">
        <w:start w:val="1"/>
        <w:numFmt w:val="decimal"/>
        <w:lvlText w:val="%1."/>
        <w:legacy w:legacy="1" w:legacySpace="0" w:legacyIndent="576"/>
        <w:lvlJc w:val="left"/>
        <w:pPr>
          <w:ind w:left="1296" w:hanging="576"/>
        </w:pPr>
      </w:lvl>
    </w:lvlOverride>
  </w:num>
  <w:num w:numId="5">
    <w:abstractNumId w:val="22"/>
  </w:num>
  <w:num w:numId="6">
    <w:abstractNumId w:val="10"/>
  </w:num>
  <w:num w:numId="7">
    <w:abstractNumId w:val="2"/>
  </w:num>
  <w:num w:numId="8">
    <w:abstractNumId w:val="4"/>
  </w:num>
  <w:num w:numId="9">
    <w:abstractNumId w:val="16"/>
  </w:num>
  <w:num w:numId="10">
    <w:abstractNumId w:val="13"/>
  </w:num>
  <w:num w:numId="11">
    <w:abstractNumId w:val="14"/>
  </w:num>
  <w:num w:numId="12">
    <w:abstractNumId w:val="7"/>
  </w:num>
  <w:num w:numId="13">
    <w:abstractNumId w:val="20"/>
  </w:num>
  <w:num w:numId="14">
    <w:abstractNumId w:val="21"/>
  </w:num>
  <w:num w:numId="15">
    <w:abstractNumId w:val="3"/>
  </w:num>
  <w:num w:numId="16">
    <w:abstractNumId w:val="18"/>
  </w:num>
  <w:num w:numId="17">
    <w:abstractNumId w:val="0"/>
  </w:num>
  <w:num w:numId="18">
    <w:abstractNumId w:val="1"/>
  </w:num>
  <w:num w:numId="19">
    <w:abstractNumId w:val="11"/>
  </w:num>
  <w:num w:numId="20">
    <w:abstractNumId w:val="8"/>
  </w:num>
  <w:num w:numId="21">
    <w:abstractNumId w:val="5"/>
  </w:num>
  <w:num w:numId="22">
    <w:abstractNumId w:val="6"/>
  </w:num>
  <w:num w:numId="23">
    <w:abstractNumId w:val="17"/>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efaultTableStyle w:val="TableTheme"/>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8E"/>
    <w:rsid w:val="00004E9A"/>
    <w:rsid w:val="00005B04"/>
    <w:rsid w:val="00026709"/>
    <w:rsid w:val="00042BC9"/>
    <w:rsid w:val="0008766C"/>
    <w:rsid w:val="000878E2"/>
    <w:rsid w:val="00094985"/>
    <w:rsid w:val="000B6465"/>
    <w:rsid w:val="000C2E5D"/>
    <w:rsid w:val="000D24FA"/>
    <w:rsid w:val="000F56FB"/>
    <w:rsid w:val="00135965"/>
    <w:rsid w:val="00165BCC"/>
    <w:rsid w:val="00187CCF"/>
    <w:rsid w:val="001F6D8E"/>
    <w:rsid w:val="00221030"/>
    <w:rsid w:val="002871A5"/>
    <w:rsid w:val="00297091"/>
    <w:rsid w:val="00326D1D"/>
    <w:rsid w:val="00330EDD"/>
    <w:rsid w:val="003409E5"/>
    <w:rsid w:val="00354DAD"/>
    <w:rsid w:val="00380BD1"/>
    <w:rsid w:val="00381464"/>
    <w:rsid w:val="003B0E06"/>
    <w:rsid w:val="003E2BAF"/>
    <w:rsid w:val="003E4C36"/>
    <w:rsid w:val="00421EDD"/>
    <w:rsid w:val="00454EDF"/>
    <w:rsid w:val="00472E5B"/>
    <w:rsid w:val="004B6459"/>
    <w:rsid w:val="004F168E"/>
    <w:rsid w:val="004F38D3"/>
    <w:rsid w:val="0050085E"/>
    <w:rsid w:val="005065E1"/>
    <w:rsid w:val="00512F86"/>
    <w:rsid w:val="00580FCA"/>
    <w:rsid w:val="00593799"/>
    <w:rsid w:val="005D6C61"/>
    <w:rsid w:val="005E5789"/>
    <w:rsid w:val="005F1AC7"/>
    <w:rsid w:val="006342F6"/>
    <w:rsid w:val="006646CE"/>
    <w:rsid w:val="00685847"/>
    <w:rsid w:val="00690E4B"/>
    <w:rsid w:val="006A2B87"/>
    <w:rsid w:val="006D1A00"/>
    <w:rsid w:val="006E3866"/>
    <w:rsid w:val="006F5500"/>
    <w:rsid w:val="006F60B8"/>
    <w:rsid w:val="006F7F26"/>
    <w:rsid w:val="00700C91"/>
    <w:rsid w:val="0072731E"/>
    <w:rsid w:val="0072787B"/>
    <w:rsid w:val="0073017F"/>
    <w:rsid w:val="00770121"/>
    <w:rsid w:val="00783C02"/>
    <w:rsid w:val="00785B03"/>
    <w:rsid w:val="00795367"/>
    <w:rsid w:val="007C1EBF"/>
    <w:rsid w:val="007D2BB9"/>
    <w:rsid w:val="007D5832"/>
    <w:rsid w:val="00801AFF"/>
    <w:rsid w:val="008444A3"/>
    <w:rsid w:val="00856D42"/>
    <w:rsid w:val="00866FFE"/>
    <w:rsid w:val="008827A9"/>
    <w:rsid w:val="008B06E8"/>
    <w:rsid w:val="008E0CA4"/>
    <w:rsid w:val="0097137A"/>
    <w:rsid w:val="009B20B9"/>
    <w:rsid w:val="009C37EB"/>
    <w:rsid w:val="00A33131"/>
    <w:rsid w:val="00A822DE"/>
    <w:rsid w:val="00A95937"/>
    <w:rsid w:val="00A96EAE"/>
    <w:rsid w:val="00AB1162"/>
    <w:rsid w:val="00AC01F0"/>
    <w:rsid w:val="00AD0E36"/>
    <w:rsid w:val="00AE5443"/>
    <w:rsid w:val="00AE6DC8"/>
    <w:rsid w:val="00AF53E9"/>
    <w:rsid w:val="00B50718"/>
    <w:rsid w:val="00B759DF"/>
    <w:rsid w:val="00BA2ECB"/>
    <w:rsid w:val="00BA453A"/>
    <w:rsid w:val="00BB25AB"/>
    <w:rsid w:val="00BD1B53"/>
    <w:rsid w:val="00BD4F8F"/>
    <w:rsid w:val="00C6180A"/>
    <w:rsid w:val="00C61F0E"/>
    <w:rsid w:val="00C746C6"/>
    <w:rsid w:val="00C96097"/>
    <w:rsid w:val="00CF4742"/>
    <w:rsid w:val="00D02A7C"/>
    <w:rsid w:val="00D12161"/>
    <w:rsid w:val="00D440E9"/>
    <w:rsid w:val="00D446D1"/>
    <w:rsid w:val="00D70CB5"/>
    <w:rsid w:val="00D8578B"/>
    <w:rsid w:val="00D875A0"/>
    <w:rsid w:val="00DE0B23"/>
    <w:rsid w:val="00E03861"/>
    <w:rsid w:val="00E15C93"/>
    <w:rsid w:val="00E268B9"/>
    <w:rsid w:val="00E3009E"/>
    <w:rsid w:val="00E46E25"/>
    <w:rsid w:val="00E62FE5"/>
    <w:rsid w:val="00E63AD7"/>
    <w:rsid w:val="00E6476A"/>
    <w:rsid w:val="00E74376"/>
    <w:rsid w:val="00E90232"/>
    <w:rsid w:val="00EC34C1"/>
    <w:rsid w:val="00EE7494"/>
    <w:rsid w:val="00F33BE7"/>
    <w:rsid w:val="00F53DCE"/>
    <w:rsid w:val="00F821A0"/>
    <w:rsid w:val="00FB3CBD"/>
    <w:rsid w:val="00FE2FD4"/>
    <w:rsid w:val="00FF2F5A"/>
    <w:rsid w:val="2616482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1EBB5A79"/>
  <w15:docId w15:val="{80709998-B5B9-4FA4-9F68-E16A5284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MA.dot"/>
    <w:qFormat/>
    <w:rsid w:val="00E90232"/>
    <w:rPr>
      <w:rFonts w:ascii="Trebuchet MS" w:hAnsi="Trebuchet MS"/>
      <w:color w:val="000000"/>
      <w:sz w:val="24"/>
      <w:szCs w:val="24"/>
    </w:rPr>
  </w:style>
  <w:style w:type="paragraph" w:styleId="Heading1">
    <w:name w:val="heading 1"/>
    <w:basedOn w:val="Normal"/>
    <w:next w:val="Normal"/>
    <w:qFormat/>
    <w:rsid w:val="00E90232"/>
    <w:pPr>
      <w:keepNext/>
      <w:spacing w:before="240" w:after="240"/>
      <w:outlineLvl w:val="0"/>
    </w:pPr>
    <w:rPr>
      <w:sz w:val="48"/>
      <w:szCs w:val="48"/>
    </w:rPr>
  </w:style>
  <w:style w:type="paragraph" w:styleId="Heading2">
    <w:name w:val="heading 2"/>
    <w:basedOn w:val="Normal"/>
    <w:next w:val="Normal"/>
    <w:qFormat/>
    <w:rsid w:val="00E90232"/>
    <w:pPr>
      <w:keepNext/>
      <w:spacing w:before="240" w:after="240"/>
      <w:outlineLvl w:val="1"/>
    </w:pPr>
    <w:rPr>
      <w:sz w:val="36"/>
      <w:szCs w:val="36"/>
    </w:rPr>
  </w:style>
  <w:style w:type="paragraph" w:styleId="Heading3">
    <w:name w:val="heading 3"/>
    <w:basedOn w:val="Normal"/>
    <w:next w:val="Normal"/>
    <w:qFormat/>
    <w:rsid w:val="00E90232"/>
    <w:pPr>
      <w:keepNext/>
      <w:spacing w:before="240" w:after="240"/>
      <w:outlineLvl w:val="2"/>
    </w:pPr>
    <w:rPr>
      <w:sz w:val="28"/>
      <w:szCs w:val="28"/>
    </w:rPr>
  </w:style>
  <w:style w:type="paragraph" w:styleId="Heading4">
    <w:name w:val="heading 4"/>
    <w:basedOn w:val="Normal"/>
    <w:next w:val="Normal"/>
    <w:qFormat/>
    <w:rsid w:val="00E90232"/>
    <w:pPr>
      <w:keepNext/>
      <w:spacing w:before="240" w:after="60"/>
      <w:outlineLvl w:val="3"/>
    </w:pPr>
  </w:style>
  <w:style w:type="paragraph" w:styleId="Heading5">
    <w:name w:val="heading 5"/>
    <w:basedOn w:val="Normal"/>
    <w:next w:val="Normal"/>
    <w:qFormat/>
    <w:rsid w:val="00E90232"/>
    <w:pPr>
      <w:spacing w:before="240" w:after="60"/>
      <w:outlineLvl w:val="4"/>
    </w:pPr>
    <w:rPr>
      <w:sz w:val="20"/>
      <w:szCs w:val="20"/>
    </w:rPr>
  </w:style>
  <w:style w:type="paragraph" w:styleId="Heading6">
    <w:name w:val="heading 6"/>
    <w:basedOn w:val="Normal"/>
    <w:next w:val="Normal"/>
    <w:qFormat/>
    <w:rsid w:val="00E90232"/>
    <w:pPr>
      <w:spacing w:before="240" w:after="60"/>
      <w:outlineLvl w:val="5"/>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0232"/>
    <w:rPr>
      <w:color w:val="990000"/>
      <w:u w:val="single"/>
    </w:rPr>
  </w:style>
  <w:style w:type="character" w:styleId="FollowedHyperlink">
    <w:name w:val="FollowedHyperlink"/>
    <w:basedOn w:val="DefaultParagraphFont"/>
    <w:rsid w:val="00E90232"/>
    <w:rPr>
      <w:color w:val="336699"/>
      <w:u w:val="single"/>
    </w:rPr>
  </w:style>
  <w:style w:type="paragraph" w:styleId="Header">
    <w:name w:val="header"/>
    <w:basedOn w:val="Normal"/>
    <w:rsid w:val="00E90232"/>
    <w:pPr>
      <w:tabs>
        <w:tab w:val="center" w:pos="4320"/>
        <w:tab w:val="right" w:pos="8640"/>
      </w:tabs>
    </w:pPr>
  </w:style>
  <w:style w:type="paragraph" w:styleId="Footer">
    <w:name w:val="footer"/>
    <w:basedOn w:val="Normal"/>
    <w:link w:val="FooterChar"/>
    <w:uiPriority w:val="99"/>
    <w:rsid w:val="00E90232"/>
    <w:pPr>
      <w:tabs>
        <w:tab w:val="center" w:pos="4320"/>
        <w:tab w:val="right" w:pos="8640"/>
      </w:tabs>
    </w:pPr>
  </w:style>
  <w:style w:type="paragraph" w:styleId="BodyText">
    <w:name w:val="Body Text"/>
    <w:basedOn w:val="Normal"/>
    <w:rsid w:val="00E90232"/>
    <w:pPr>
      <w:spacing w:after="120"/>
    </w:pPr>
    <w:rPr>
      <w:rFonts w:ascii="Century Gothic" w:hAnsi="Century Gothic"/>
    </w:rPr>
  </w:style>
  <w:style w:type="paragraph" w:styleId="BodyText2">
    <w:name w:val="Body Text 2"/>
    <w:basedOn w:val="Normal"/>
    <w:rsid w:val="00E90232"/>
    <w:pPr>
      <w:spacing w:before="240" w:after="240"/>
    </w:pPr>
    <w:rPr>
      <w:sz w:val="28"/>
    </w:rPr>
  </w:style>
  <w:style w:type="paragraph" w:styleId="BodyTextIndent2">
    <w:name w:val="Body Text Indent 2"/>
    <w:basedOn w:val="Normal"/>
    <w:rsid w:val="00E90232"/>
    <w:pPr>
      <w:spacing w:after="120" w:line="480" w:lineRule="auto"/>
      <w:ind w:left="360"/>
    </w:pPr>
  </w:style>
  <w:style w:type="paragraph" w:customStyle="1" w:styleId="Style1">
    <w:name w:val="Style1"/>
    <w:basedOn w:val="Heading1"/>
    <w:rsid w:val="00E90232"/>
    <w:pPr>
      <w:outlineLvl w:val="9"/>
    </w:pPr>
    <w:rPr>
      <w:sz w:val="24"/>
    </w:rPr>
  </w:style>
  <w:style w:type="table" w:styleId="TableWeb1">
    <w:name w:val="Table Web 1"/>
    <w:basedOn w:val="TableNormal"/>
    <w:rsid w:val="00E9023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90232"/>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character" w:styleId="Strong">
    <w:name w:val="Strong"/>
    <w:basedOn w:val="DefaultParagraphFont"/>
    <w:qFormat/>
    <w:rsid w:val="00734B55"/>
    <w:rPr>
      <w:b/>
      <w:bCs/>
    </w:rPr>
  </w:style>
  <w:style w:type="paragraph" w:styleId="BalloonText">
    <w:name w:val="Balloon Text"/>
    <w:basedOn w:val="Normal"/>
    <w:semiHidden/>
    <w:rsid w:val="009312B6"/>
    <w:rPr>
      <w:rFonts w:ascii="Tahoma" w:hAnsi="Tahoma" w:cs="Tahoma"/>
      <w:sz w:val="16"/>
      <w:szCs w:val="16"/>
    </w:rPr>
  </w:style>
  <w:style w:type="character" w:styleId="CommentReference">
    <w:name w:val="annotation reference"/>
    <w:basedOn w:val="DefaultParagraphFont"/>
    <w:semiHidden/>
    <w:rsid w:val="006B45F6"/>
    <w:rPr>
      <w:sz w:val="16"/>
      <w:szCs w:val="16"/>
    </w:rPr>
  </w:style>
  <w:style w:type="paragraph" w:styleId="CommentText">
    <w:name w:val="annotation text"/>
    <w:basedOn w:val="Normal"/>
    <w:link w:val="CommentTextChar"/>
    <w:uiPriority w:val="99"/>
    <w:rsid w:val="006B45F6"/>
    <w:rPr>
      <w:sz w:val="20"/>
      <w:szCs w:val="20"/>
    </w:rPr>
  </w:style>
  <w:style w:type="paragraph" w:styleId="CommentSubject">
    <w:name w:val="annotation subject"/>
    <w:basedOn w:val="CommentText"/>
    <w:next w:val="CommentText"/>
    <w:semiHidden/>
    <w:rsid w:val="006B45F6"/>
    <w:rPr>
      <w:b/>
      <w:bCs/>
    </w:rPr>
  </w:style>
  <w:style w:type="paragraph" w:styleId="ListParagraph">
    <w:name w:val="List Paragraph"/>
    <w:basedOn w:val="Normal"/>
    <w:uiPriority w:val="72"/>
    <w:qFormat/>
    <w:rsid w:val="0008766C"/>
    <w:pPr>
      <w:ind w:left="720"/>
      <w:contextualSpacing/>
    </w:pPr>
  </w:style>
  <w:style w:type="character" w:customStyle="1" w:styleId="FooterChar">
    <w:name w:val="Footer Char"/>
    <w:link w:val="Footer"/>
    <w:uiPriority w:val="99"/>
    <w:rsid w:val="00026709"/>
    <w:rPr>
      <w:rFonts w:ascii="Trebuchet MS" w:hAnsi="Trebuchet MS"/>
      <w:color w:val="000000"/>
      <w:sz w:val="24"/>
      <w:szCs w:val="24"/>
    </w:rPr>
  </w:style>
  <w:style w:type="character" w:customStyle="1" w:styleId="CommentTextChar">
    <w:name w:val="Comment Text Char"/>
    <w:basedOn w:val="DefaultParagraphFont"/>
    <w:link w:val="CommentText"/>
    <w:uiPriority w:val="99"/>
    <w:rsid w:val="00A95937"/>
    <w:rPr>
      <w:rFonts w:ascii="Trebuchet MS" w:hAnsi="Trebuchet MS"/>
      <w:color w:val="000000"/>
    </w:rPr>
  </w:style>
  <w:style w:type="character" w:styleId="PlaceholderText">
    <w:name w:val="Placeholder Text"/>
    <w:basedOn w:val="DefaultParagraphFont"/>
    <w:uiPriority w:val="99"/>
    <w:unhideWhenUsed/>
    <w:rsid w:val="00801A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22394">
      <w:marLeft w:val="0"/>
      <w:marRight w:val="0"/>
      <w:marTop w:val="0"/>
      <w:marBottom w:val="0"/>
      <w:divBdr>
        <w:top w:val="none" w:sz="0" w:space="0" w:color="auto"/>
        <w:left w:val="none" w:sz="0" w:space="0" w:color="auto"/>
        <w:bottom w:val="none" w:sz="0" w:space="0" w:color="auto"/>
        <w:right w:val="none" w:sz="0" w:space="0" w:color="auto"/>
      </w:divBdr>
      <w:divsChild>
        <w:div w:id="1648433224">
          <w:marLeft w:val="346"/>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his.usda.gov/aphis/ourfocus/biotechnology/bqm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4F50BB3-842E-4E7C-BC2D-2573A52D552B}"/>
      </w:docPartPr>
      <w:docPartBody>
        <w:p w:rsidR="008B6AA3" w:rsidRDefault="002B506C">
          <w:r w:rsidRPr="000833B7">
            <w:rPr>
              <w:rStyle w:val="PlaceholderText"/>
            </w:rPr>
            <w:t>Click here to enter text.</w:t>
          </w:r>
        </w:p>
      </w:docPartBody>
    </w:docPart>
    <w:docPart>
      <w:docPartPr>
        <w:name w:val="E317AA3A72464F2796924D487A68CA82"/>
        <w:category>
          <w:name w:val="General"/>
          <w:gallery w:val="placeholder"/>
        </w:category>
        <w:types>
          <w:type w:val="bbPlcHdr"/>
        </w:types>
        <w:behaviors>
          <w:behavior w:val="content"/>
        </w:behaviors>
        <w:guid w:val="{CB8F4041-37C1-49CA-9786-5A4153619E4F}"/>
      </w:docPartPr>
      <w:docPartBody>
        <w:p w:rsidR="005A3190" w:rsidRDefault="008B6AA3" w:rsidP="008B6AA3">
          <w:pPr>
            <w:pStyle w:val="E317AA3A72464F2796924D487A68CA82"/>
          </w:pPr>
          <w:r w:rsidRPr="000833B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6C"/>
    <w:rsid w:val="001B73CA"/>
    <w:rsid w:val="002B506C"/>
    <w:rsid w:val="005A3190"/>
    <w:rsid w:val="0078545C"/>
    <w:rsid w:val="008B6AA3"/>
    <w:rsid w:val="008E4D47"/>
    <w:rsid w:val="00AF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B6AA3"/>
    <w:rPr>
      <w:color w:val="808080"/>
    </w:rPr>
  </w:style>
  <w:style w:type="paragraph" w:customStyle="1" w:styleId="E317AA3A72464F2796924D487A68CA82">
    <w:name w:val="E317AA3A72464F2796924D487A68CA82"/>
    <w:rsid w:val="008B6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4ED6E01649F544BE05166125F0952B" ma:contentTypeVersion="0" ma:contentTypeDescription="Create a new document." ma:contentTypeScope="" ma:versionID="45bbfa23a129485f2de6c8c140a8c55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C1656-8E74-4F17-AA86-3A4E5253CCE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E4D56E2-ABE4-4BB9-8CC1-604317DE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0FE238-E633-4596-8DEE-84891B7F5AFA}">
  <ds:schemaRefs>
    <ds:schemaRef ds:uri="http://schemas.microsoft.com/sharepoint/v3/contenttype/forms"/>
  </ds:schemaRefs>
</ds:datastoreItem>
</file>

<file path=customXml/itemProps4.xml><?xml version="1.0" encoding="utf-8"?>
<ds:datastoreItem xmlns:ds="http://schemas.openxmlformats.org/officeDocument/2006/customXml" ds:itemID="{95E05298-B34E-4D3D-A8F0-0EF043E11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Document and Data Control</vt:lpstr>
    </vt:vector>
  </TitlesOfParts>
  <Company>TQMS Inc.</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and Data Control</dc:title>
  <dc:subject/>
  <dc:creator>Peter Sanderson</dc:creator>
  <cp:keywords/>
  <dc:description/>
  <cp:lastModifiedBy>Langley, Rochelle A - APHIS</cp:lastModifiedBy>
  <cp:revision>2</cp:revision>
  <cp:lastPrinted>2010-01-05T17:55:00Z</cp:lastPrinted>
  <dcterms:created xsi:type="dcterms:W3CDTF">2017-09-19T03:50:00Z</dcterms:created>
  <dcterms:modified xsi:type="dcterms:W3CDTF">2017-09-19T03:50:00Z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boldstri 010</vt:lpwstr>
  </property>
  <property fmtid="{D5CDD505-2E9C-101B-9397-08002B2CF9AE}" pid="8" name="ContentTypeId">
    <vt:lpwstr>0x010100B34ED6E01649F544BE05166125F0952B</vt:lpwstr>
  </property>
</Properties>
</file>